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C8B" w:rsidRPr="00FB4C8B" w:rsidRDefault="00FB4C8B" w:rsidP="00FB4C8B">
      <w:pPr>
        <w:pBdr>
          <w:bottom w:val="single" w:sz="6" w:space="0" w:color="A2A9B1"/>
        </w:pBdr>
        <w:spacing w:after="60" w:line="240" w:lineRule="auto"/>
        <w:outlineLvl w:val="0"/>
        <w:rPr>
          <w:rFonts w:ascii="Georgia" w:eastAsia="Times New Roman" w:hAnsi="Georgia" w:cs="Times New Roman"/>
          <w:b/>
          <w:bCs/>
          <w:color w:val="000000"/>
          <w:kern w:val="36"/>
          <w:sz w:val="43"/>
          <w:szCs w:val="43"/>
          <w:lang w:eastAsia="sl-SI"/>
        </w:rPr>
      </w:pPr>
      <w:bookmarkStart w:id="0" w:name="_GoBack"/>
      <w:bookmarkEnd w:id="0"/>
      <w:r w:rsidRPr="00FB4C8B">
        <w:rPr>
          <w:rFonts w:ascii="Georgia" w:eastAsia="Times New Roman" w:hAnsi="Georgia" w:cs="Times New Roman"/>
          <w:b/>
          <w:bCs/>
          <w:color w:val="000000"/>
          <w:kern w:val="36"/>
          <w:sz w:val="43"/>
          <w:szCs w:val="43"/>
          <w:lang w:eastAsia="sl-SI"/>
        </w:rPr>
        <w:t>Členonožci</w:t>
      </w:r>
    </w:p>
    <w:p w:rsidR="00FB4C8B" w:rsidRPr="00FB4C8B" w:rsidRDefault="00FB4C8B" w:rsidP="00FB4C8B">
      <w:pPr>
        <w:spacing w:after="0" w:line="240" w:lineRule="auto"/>
        <w:rPr>
          <w:rFonts w:ascii="Arial" w:eastAsia="Times New Roman" w:hAnsi="Arial" w:cs="Arial"/>
          <w:color w:val="222222"/>
          <w:sz w:val="19"/>
          <w:szCs w:val="19"/>
          <w:lang w:eastAsia="sl-SI"/>
        </w:rPr>
      </w:pPr>
      <w:r w:rsidRPr="00FB4C8B">
        <w:rPr>
          <w:rFonts w:ascii="Arial" w:eastAsia="Times New Roman" w:hAnsi="Arial" w:cs="Arial"/>
          <w:color w:val="222222"/>
          <w:sz w:val="19"/>
          <w:szCs w:val="19"/>
          <w:lang w:eastAsia="sl-SI"/>
        </w:rPr>
        <w:t>Iz Wikipedije, proste enciklopedije</w:t>
      </w:r>
    </w:p>
    <w:p w:rsidR="00FB4C8B" w:rsidRPr="00FB4C8B" w:rsidRDefault="00FB4C8B" w:rsidP="00FB4C8B">
      <w:pPr>
        <w:spacing w:before="120" w:after="120" w:line="240" w:lineRule="auto"/>
        <w:rPr>
          <w:rFonts w:ascii="Arial" w:eastAsia="Times New Roman" w:hAnsi="Arial" w:cs="Arial"/>
          <w:b/>
          <w:bCs/>
          <w:sz w:val="28"/>
          <w:szCs w:val="28"/>
          <w:lang w:eastAsia="sl-SI"/>
        </w:rPr>
      </w:pPr>
      <w:r w:rsidRPr="00FB4C8B">
        <w:rPr>
          <w:rFonts w:ascii="Arial" w:eastAsia="Times New Roman" w:hAnsi="Arial" w:cs="Arial"/>
          <w:b/>
          <w:bCs/>
          <w:sz w:val="28"/>
          <w:szCs w:val="28"/>
          <w:lang w:eastAsia="sl-SI"/>
        </w:rPr>
        <w:t>Členonožci</w:t>
      </w:r>
      <w:r w:rsidRPr="00FB4C8B">
        <w:rPr>
          <w:rFonts w:ascii="Arial" w:eastAsia="Times New Roman" w:hAnsi="Arial" w:cs="Arial"/>
          <w:sz w:val="28"/>
          <w:szCs w:val="28"/>
          <w:lang w:eastAsia="sl-SI"/>
        </w:rPr>
        <w:t> (</w:t>
      </w:r>
      <w:hyperlink r:id="rId5" w:tooltip="Znanstvena klasifikacija živih bitij" w:history="1">
        <w:r w:rsidRPr="00FB4C8B">
          <w:rPr>
            <w:rFonts w:ascii="Arial" w:eastAsia="Times New Roman" w:hAnsi="Arial" w:cs="Arial"/>
            <w:sz w:val="28"/>
            <w:szCs w:val="28"/>
            <w:lang w:eastAsia="sl-SI"/>
          </w:rPr>
          <w:t>znanstveno ime</w:t>
        </w:r>
      </w:hyperlink>
      <w:r w:rsidRPr="00FB4C8B">
        <w:rPr>
          <w:rFonts w:ascii="Arial" w:eastAsia="Times New Roman" w:hAnsi="Arial" w:cs="Arial"/>
          <w:sz w:val="28"/>
          <w:szCs w:val="28"/>
          <w:lang w:eastAsia="sl-SI"/>
        </w:rPr>
        <w:t> </w:t>
      </w:r>
      <w:proofErr w:type="spellStart"/>
      <w:r w:rsidRPr="00FB4C8B">
        <w:rPr>
          <w:rFonts w:ascii="Arial" w:eastAsia="Times New Roman" w:hAnsi="Arial" w:cs="Arial"/>
          <w:b/>
          <w:bCs/>
          <w:sz w:val="28"/>
          <w:szCs w:val="28"/>
          <w:lang w:eastAsia="sl-SI"/>
        </w:rPr>
        <w:t>Arthropoda</w:t>
      </w:r>
      <w:proofErr w:type="spellEnd"/>
      <w:r w:rsidRPr="00FB4C8B">
        <w:rPr>
          <w:rFonts w:ascii="Arial" w:eastAsia="Times New Roman" w:hAnsi="Arial" w:cs="Arial"/>
          <w:sz w:val="28"/>
          <w:szCs w:val="28"/>
          <w:lang w:eastAsia="sl-SI"/>
        </w:rPr>
        <w:t>, iz </w:t>
      </w:r>
      <w:hyperlink r:id="rId6" w:tooltip="Stara grščina" w:history="1">
        <w:r w:rsidRPr="00FB4C8B">
          <w:rPr>
            <w:rFonts w:ascii="Arial" w:eastAsia="Times New Roman" w:hAnsi="Arial" w:cs="Arial"/>
            <w:sz w:val="28"/>
            <w:szCs w:val="28"/>
            <w:lang w:eastAsia="sl-SI"/>
          </w:rPr>
          <w:t>grščine</w:t>
        </w:r>
      </w:hyperlink>
      <w:r w:rsidRPr="00FB4C8B">
        <w:rPr>
          <w:rFonts w:ascii="Arial" w:eastAsia="Times New Roman" w:hAnsi="Arial" w:cs="Arial"/>
          <w:sz w:val="28"/>
          <w:szCs w:val="28"/>
          <w:lang w:eastAsia="sl-SI"/>
        </w:rPr>
        <w:t> </w:t>
      </w:r>
      <w:proofErr w:type="spellStart"/>
      <w:r w:rsidRPr="00FB4C8B">
        <w:rPr>
          <w:rFonts w:ascii="Arial" w:eastAsia="Times New Roman" w:hAnsi="Arial" w:cs="Arial"/>
          <w:sz w:val="28"/>
          <w:szCs w:val="28"/>
          <w:lang w:eastAsia="sl-SI"/>
        </w:rPr>
        <w:t>ἄρθρον</w:t>
      </w:r>
      <w:proofErr w:type="spellEnd"/>
      <w:r w:rsidRPr="00FB4C8B">
        <w:rPr>
          <w:rFonts w:ascii="Arial" w:eastAsia="Times New Roman" w:hAnsi="Arial" w:cs="Arial"/>
          <w:sz w:val="28"/>
          <w:szCs w:val="28"/>
          <w:lang w:eastAsia="sl-SI"/>
        </w:rPr>
        <w:t xml:space="preserve"> </w:t>
      </w:r>
      <w:proofErr w:type="spellStart"/>
      <w:r w:rsidRPr="00FB4C8B">
        <w:rPr>
          <w:rFonts w:ascii="Arial" w:eastAsia="Times New Roman" w:hAnsi="Arial" w:cs="Arial"/>
          <w:sz w:val="28"/>
          <w:szCs w:val="28"/>
          <w:lang w:eastAsia="sl-SI"/>
        </w:rPr>
        <w:t>arthron</w:t>
      </w:r>
      <w:proofErr w:type="spellEnd"/>
      <w:r w:rsidRPr="00FB4C8B">
        <w:rPr>
          <w:rFonts w:ascii="Arial" w:eastAsia="Times New Roman" w:hAnsi="Arial" w:cs="Arial"/>
          <w:sz w:val="28"/>
          <w:szCs w:val="28"/>
          <w:lang w:eastAsia="sl-SI"/>
        </w:rPr>
        <w:t xml:space="preserve"> - »sklep« in π</w:t>
      </w:r>
      <w:proofErr w:type="spellStart"/>
      <w:r w:rsidRPr="00FB4C8B">
        <w:rPr>
          <w:rFonts w:ascii="Arial" w:eastAsia="Times New Roman" w:hAnsi="Arial" w:cs="Arial"/>
          <w:sz w:val="28"/>
          <w:szCs w:val="28"/>
          <w:lang w:eastAsia="sl-SI"/>
        </w:rPr>
        <w:t>οδός</w:t>
      </w:r>
      <w:proofErr w:type="spellEnd"/>
      <w:r w:rsidRPr="00FB4C8B">
        <w:rPr>
          <w:rFonts w:ascii="Arial" w:eastAsia="Times New Roman" w:hAnsi="Arial" w:cs="Arial"/>
          <w:sz w:val="28"/>
          <w:szCs w:val="28"/>
          <w:lang w:eastAsia="sl-SI"/>
        </w:rPr>
        <w:t xml:space="preserve"> </w:t>
      </w:r>
      <w:proofErr w:type="spellStart"/>
      <w:r w:rsidRPr="00FB4C8B">
        <w:rPr>
          <w:rFonts w:ascii="Arial" w:eastAsia="Times New Roman" w:hAnsi="Arial" w:cs="Arial"/>
          <w:sz w:val="28"/>
          <w:szCs w:val="28"/>
          <w:lang w:eastAsia="sl-SI"/>
        </w:rPr>
        <w:t>podos</w:t>
      </w:r>
      <w:proofErr w:type="spellEnd"/>
      <w:r w:rsidRPr="00FB4C8B">
        <w:rPr>
          <w:rFonts w:ascii="Arial" w:eastAsia="Times New Roman" w:hAnsi="Arial" w:cs="Arial"/>
          <w:sz w:val="28"/>
          <w:szCs w:val="28"/>
          <w:lang w:eastAsia="sl-SI"/>
        </w:rPr>
        <w:t xml:space="preserve"> - »stopalo«, dobesedno </w:t>
      </w:r>
      <w:r w:rsidRPr="00FB4C8B">
        <w:rPr>
          <w:rFonts w:ascii="Arial" w:eastAsia="Times New Roman" w:hAnsi="Arial" w:cs="Arial"/>
          <w:i/>
          <w:iCs/>
          <w:sz w:val="28"/>
          <w:szCs w:val="28"/>
          <w:lang w:eastAsia="sl-SI"/>
        </w:rPr>
        <w:t>stopala s sklepi</w:t>
      </w:r>
      <w:r w:rsidRPr="00FB4C8B">
        <w:rPr>
          <w:rFonts w:ascii="Arial" w:eastAsia="Times New Roman" w:hAnsi="Arial" w:cs="Arial"/>
          <w:sz w:val="28"/>
          <w:szCs w:val="28"/>
          <w:lang w:eastAsia="sl-SI"/>
        </w:rPr>
        <w:t>) so najštevilčnejše </w:t>
      </w:r>
      <w:hyperlink r:id="rId7" w:tooltip="Deblo (biologija)" w:history="1">
        <w:r w:rsidRPr="00FB4C8B">
          <w:rPr>
            <w:rFonts w:ascii="Arial" w:eastAsia="Times New Roman" w:hAnsi="Arial" w:cs="Arial"/>
            <w:sz w:val="28"/>
            <w:szCs w:val="28"/>
            <w:lang w:eastAsia="sl-SI"/>
          </w:rPr>
          <w:t>deblo</w:t>
        </w:r>
      </w:hyperlink>
      <w:r w:rsidRPr="00FB4C8B">
        <w:rPr>
          <w:rFonts w:ascii="Arial" w:eastAsia="Times New Roman" w:hAnsi="Arial" w:cs="Arial"/>
          <w:sz w:val="28"/>
          <w:szCs w:val="28"/>
          <w:lang w:eastAsia="sl-SI"/>
        </w:rPr>
        <w:t> </w:t>
      </w:r>
      <w:hyperlink r:id="rId8" w:tooltip="Živali" w:history="1">
        <w:r w:rsidRPr="00FB4C8B">
          <w:rPr>
            <w:rFonts w:ascii="Arial" w:eastAsia="Times New Roman" w:hAnsi="Arial" w:cs="Arial"/>
            <w:sz w:val="28"/>
            <w:szCs w:val="28"/>
            <w:lang w:eastAsia="sl-SI"/>
          </w:rPr>
          <w:t>živali</w:t>
        </w:r>
      </w:hyperlink>
      <w:r w:rsidRPr="00FB4C8B">
        <w:rPr>
          <w:rFonts w:ascii="Arial" w:eastAsia="Times New Roman" w:hAnsi="Arial" w:cs="Arial"/>
          <w:sz w:val="28"/>
          <w:szCs w:val="28"/>
          <w:lang w:eastAsia="sl-SI"/>
        </w:rPr>
        <w:t>. Znanih je preko milijon </w:t>
      </w:r>
      <w:hyperlink r:id="rId9" w:tooltip="Vrsta (biologija)" w:history="1">
        <w:r w:rsidRPr="00FB4C8B">
          <w:rPr>
            <w:rFonts w:ascii="Arial" w:eastAsia="Times New Roman" w:hAnsi="Arial" w:cs="Arial"/>
            <w:sz w:val="28"/>
            <w:szCs w:val="28"/>
            <w:lang w:eastAsia="sl-SI"/>
          </w:rPr>
          <w:t>vrst</w:t>
        </w:r>
      </w:hyperlink>
      <w:r w:rsidRPr="00FB4C8B">
        <w:rPr>
          <w:rFonts w:ascii="Arial" w:eastAsia="Times New Roman" w:hAnsi="Arial" w:cs="Arial"/>
          <w:sz w:val="28"/>
          <w:szCs w:val="28"/>
          <w:lang w:eastAsia="sl-SI"/>
        </w:rPr>
        <w:t>, kar znaša tri četrtine vseh znanih živalskih vrst,</w:t>
      </w:r>
      <w:hyperlink r:id="rId10" w:anchor="cite_note-1" w:history="1">
        <w:r w:rsidRPr="00FB4C8B">
          <w:rPr>
            <w:rFonts w:ascii="Arial" w:eastAsia="Times New Roman" w:hAnsi="Arial" w:cs="Arial"/>
            <w:sz w:val="28"/>
            <w:szCs w:val="28"/>
            <w:vertAlign w:val="superscript"/>
            <w:lang w:eastAsia="sl-SI"/>
          </w:rPr>
          <w:t>[1]</w:t>
        </w:r>
      </w:hyperlink>
      <w:r w:rsidRPr="00FB4C8B">
        <w:rPr>
          <w:rFonts w:ascii="Arial" w:eastAsia="Times New Roman" w:hAnsi="Arial" w:cs="Arial"/>
          <w:sz w:val="28"/>
          <w:szCs w:val="28"/>
          <w:lang w:eastAsia="sl-SI"/>
        </w:rPr>
        <w:t xml:space="preserve"> po eni od novejših ocen pa naj bi </w:t>
      </w:r>
    </w:p>
    <w:p w:rsidR="00FB4C8B" w:rsidRPr="00FB4C8B" w:rsidRDefault="00FB4C8B" w:rsidP="00FB4C8B">
      <w:pPr>
        <w:pBdr>
          <w:bottom w:val="single" w:sz="6" w:space="0" w:color="A2A9B1"/>
        </w:pBdr>
        <w:spacing w:before="240" w:after="60" w:line="240" w:lineRule="auto"/>
        <w:outlineLvl w:val="1"/>
        <w:rPr>
          <w:rFonts w:ascii="Arial" w:eastAsia="Times New Roman" w:hAnsi="Arial" w:cs="Arial"/>
          <w:b/>
          <w:bCs/>
          <w:sz w:val="28"/>
          <w:szCs w:val="28"/>
          <w:lang w:eastAsia="sl-SI"/>
        </w:rPr>
      </w:pPr>
      <w:r w:rsidRPr="00FB4C8B">
        <w:rPr>
          <w:rFonts w:ascii="Arial" w:eastAsia="Times New Roman" w:hAnsi="Arial" w:cs="Arial"/>
          <w:b/>
          <w:bCs/>
          <w:sz w:val="28"/>
          <w:szCs w:val="28"/>
          <w:lang w:eastAsia="sl-SI"/>
        </w:rPr>
        <w:t>Telesna zgradba</w:t>
      </w:r>
      <w:r w:rsidR="003254A1" w:rsidRPr="003254A1">
        <w:rPr>
          <w:rFonts w:ascii="Arial" w:eastAsia="Times New Roman" w:hAnsi="Arial" w:cs="Arial"/>
          <w:b/>
          <w:bCs/>
          <w:sz w:val="28"/>
          <w:szCs w:val="28"/>
          <w:lang w:eastAsia="sl-SI"/>
        </w:rPr>
        <w:t xml:space="preserve"> </w:t>
      </w:r>
    </w:p>
    <w:p w:rsidR="00FB4C8B" w:rsidRPr="00FB4C8B" w:rsidRDefault="00FB4C8B" w:rsidP="00FB4C8B">
      <w:pPr>
        <w:spacing w:before="120" w:after="120" w:line="240" w:lineRule="auto"/>
        <w:rPr>
          <w:rFonts w:ascii="Arial" w:eastAsia="Times New Roman" w:hAnsi="Arial" w:cs="Arial"/>
          <w:sz w:val="28"/>
          <w:szCs w:val="28"/>
          <w:lang w:eastAsia="sl-SI"/>
        </w:rPr>
      </w:pPr>
      <w:r w:rsidRPr="00FB4C8B">
        <w:rPr>
          <w:rFonts w:ascii="Arial" w:eastAsia="Times New Roman" w:hAnsi="Arial" w:cs="Arial"/>
          <w:sz w:val="28"/>
          <w:szCs w:val="28"/>
          <w:lang w:eastAsia="sl-SI"/>
        </w:rPr>
        <w:t>Sodeč po telesni zgradbi in drugih značilnosti so členonožci sorodni </w:t>
      </w:r>
      <w:hyperlink r:id="rId11" w:tooltip="Kolobarniki" w:history="1">
        <w:r w:rsidRPr="00FB4C8B">
          <w:rPr>
            <w:rFonts w:ascii="Arial" w:eastAsia="Times New Roman" w:hAnsi="Arial" w:cs="Arial"/>
            <w:sz w:val="28"/>
            <w:szCs w:val="28"/>
            <w:lang w:eastAsia="sl-SI"/>
          </w:rPr>
          <w:t>kolobarnikom</w:t>
        </w:r>
      </w:hyperlink>
      <w:r w:rsidRPr="00FB4C8B">
        <w:rPr>
          <w:rFonts w:ascii="Arial" w:eastAsia="Times New Roman" w:hAnsi="Arial" w:cs="Arial"/>
          <w:sz w:val="28"/>
          <w:szCs w:val="28"/>
          <w:lang w:eastAsia="sl-SI"/>
        </w:rPr>
        <w:t>. Najočitnejša podobnost je, da imajo oboji členjeno telo in enako osnovno zgradbo </w:t>
      </w:r>
      <w:hyperlink r:id="rId12" w:tooltip="Živčevje" w:history="1">
        <w:r w:rsidRPr="00FB4C8B">
          <w:rPr>
            <w:rFonts w:ascii="Arial" w:eastAsia="Times New Roman" w:hAnsi="Arial" w:cs="Arial"/>
            <w:sz w:val="28"/>
            <w:szCs w:val="28"/>
            <w:lang w:eastAsia="sl-SI"/>
          </w:rPr>
          <w:t>živčevja</w:t>
        </w:r>
      </w:hyperlink>
      <w:r w:rsidRPr="00FB4C8B">
        <w:rPr>
          <w:rFonts w:ascii="Arial" w:eastAsia="Times New Roman" w:hAnsi="Arial" w:cs="Arial"/>
          <w:sz w:val="28"/>
          <w:szCs w:val="28"/>
          <w:lang w:eastAsia="sl-SI"/>
        </w:rPr>
        <w:t> z </w:t>
      </w:r>
      <w:hyperlink r:id="rId13" w:tooltip="Možgani" w:history="1">
        <w:r w:rsidRPr="00FB4C8B">
          <w:rPr>
            <w:rFonts w:ascii="Arial" w:eastAsia="Times New Roman" w:hAnsi="Arial" w:cs="Arial"/>
            <w:sz w:val="28"/>
            <w:szCs w:val="28"/>
            <w:lang w:eastAsia="sl-SI"/>
          </w:rPr>
          <w:t>možgani</w:t>
        </w:r>
      </w:hyperlink>
      <w:r w:rsidRPr="00FB4C8B">
        <w:rPr>
          <w:rFonts w:ascii="Arial" w:eastAsia="Times New Roman" w:hAnsi="Arial" w:cs="Arial"/>
          <w:sz w:val="28"/>
          <w:szCs w:val="28"/>
          <w:lang w:eastAsia="sl-SI"/>
        </w:rPr>
        <w:t> na hrbtni strani sprednjega dela telesa in </w:t>
      </w:r>
      <w:hyperlink r:id="rId14" w:tooltip="Trebušnjača (stran ne obstaja)" w:history="1">
        <w:r w:rsidRPr="00FB4C8B">
          <w:rPr>
            <w:rFonts w:ascii="Arial" w:eastAsia="Times New Roman" w:hAnsi="Arial" w:cs="Arial"/>
            <w:sz w:val="28"/>
            <w:szCs w:val="28"/>
            <w:lang w:eastAsia="sl-SI"/>
          </w:rPr>
          <w:t>trebušnjačo</w:t>
        </w:r>
      </w:hyperlink>
      <w:r w:rsidRPr="00FB4C8B">
        <w:rPr>
          <w:rFonts w:ascii="Arial" w:eastAsia="Times New Roman" w:hAnsi="Arial" w:cs="Arial"/>
          <w:sz w:val="28"/>
          <w:szCs w:val="28"/>
          <w:lang w:eastAsia="sl-SI"/>
        </w:rPr>
        <w:t> - živčno povezavo na trebušnem delu z zadebelitvami (</w:t>
      </w:r>
      <w:hyperlink r:id="rId15" w:tooltip="Ganglij" w:history="1">
        <w:r w:rsidRPr="00FB4C8B">
          <w:rPr>
            <w:rFonts w:ascii="Arial" w:eastAsia="Times New Roman" w:hAnsi="Arial" w:cs="Arial"/>
            <w:sz w:val="28"/>
            <w:szCs w:val="28"/>
            <w:lang w:eastAsia="sl-SI"/>
          </w:rPr>
          <w:t>gangliji</w:t>
        </w:r>
      </w:hyperlink>
      <w:r w:rsidRPr="00FB4C8B">
        <w:rPr>
          <w:rFonts w:ascii="Arial" w:eastAsia="Times New Roman" w:hAnsi="Arial" w:cs="Arial"/>
          <w:sz w:val="28"/>
          <w:szCs w:val="28"/>
          <w:lang w:eastAsia="sl-SI"/>
        </w:rPr>
        <w:t>) v vsakem členu. Členi so med seboj različni (t. i. </w:t>
      </w:r>
      <w:r w:rsidRPr="00FB4C8B">
        <w:rPr>
          <w:rFonts w:ascii="Arial" w:eastAsia="Times New Roman" w:hAnsi="Arial" w:cs="Arial"/>
          <w:i/>
          <w:iCs/>
          <w:sz w:val="28"/>
          <w:szCs w:val="28"/>
          <w:lang w:eastAsia="sl-SI"/>
        </w:rPr>
        <w:t>heteronomno členjenje</w:t>
      </w:r>
      <w:r w:rsidRPr="00FB4C8B">
        <w:rPr>
          <w:rFonts w:ascii="Arial" w:eastAsia="Times New Roman" w:hAnsi="Arial" w:cs="Arial"/>
          <w:sz w:val="28"/>
          <w:szCs w:val="28"/>
          <w:lang w:eastAsia="sl-SI"/>
        </w:rPr>
        <w:t>) in tvorijo jasno definirane telesne regije, največkrat dve ali tri - </w:t>
      </w:r>
      <w:hyperlink r:id="rId16" w:tooltip="Glavoprsje (stran ne obstaja)" w:history="1">
        <w:r w:rsidRPr="00FB4C8B">
          <w:rPr>
            <w:rFonts w:ascii="Arial" w:eastAsia="Times New Roman" w:hAnsi="Arial" w:cs="Arial"/>
            <w:sz w:val="28"/>
            <w:szCs w:val="28"/>
            <w:lang w:eastAsia="sl-SI"/>
          </w:rPr>
          <w:t>glavoprsje</w:t>
        </w:r>
      </w:hyperlink>
      <w:r w:rsidRPr="00FB4C8B">
        <w:rPr>
          <w:rFonts w:ascii="Arial" w:eastAsia="Times New Roman" w:hAnsi="Arial" w:cs="Arial"/>
          <w:sz w:val="28"/>
          <w:szCs w:val="28"/>
          <w:lang w:eastAsia="sl-SI"/>
        </w:rPr>
        <w:t> in </w:t>
      </w:r>
      <w:hyperlink r:id="rId17" w:tooltip="Zadek (stran ne obstaja)" w:history="1">
        <w:r w:rsidRPr="00FB4C8B">
          <w:rPr>
            <w:rFonts w:ascii="Arial" w:eastAsia="Times New Roman" w:hAnsi="Arial" w:cs="Arial"/>
            <w:sz w:val="28"/>
            <w:szCs w:val="28"/>
            <w:lang w:eastAsia="sl-SI"/>
          </w:rPr>
          <w:t>zadek</w:t>
        </w:r>
      </w:hyperlink>
      <w:r w:rsidRPr="00FB4C8B">
        <w:rPr>
          <w:rFonts w:ascii="Arial" w:eastAsia="Times New Roman" w:hAnsi="Arial" w:cs="Arial"/>
          <w:sz w:val="28"/>
          <w:szCs w:val="28"/>
          <w:lang w:eastAsia="sl-SI"/>
        </w:rPr>
        <w:t> ali glavo, </w:t>
      </w:r>
      <w:hyperlink r:id="rId18" w:tooltip="Oprsje" w:history="1">
        <w:r w:rsidRPr="00FB4C8B">
          <w:rPr>
            <w:rFonts w:ascii="Arial" w:eastAsia="Times New Roman" w:hAnsi="Arial" w:cs="Arial"/>
            <w:sz w:val="28"/>
            <w:szCs w:val="28"/>
            <w:lang w:eastAsia="sl-SI"/>
          </w:rPr>
          <w:t>oprsje</w:t>
        </w:r>
      </w:hyperlink>
      <w:r w:rsidRPr="00FB4C8B">
        <w:rPr>
          <w:rFonts w:ascii="Arial" w:eastAsia="Times New Roman" w:hAnsi="Arial" w:cs="Arial"/>
          <w:sz w:val="28"/>
          <w:szCs w:val="28"/>
          <w:lang w:eastAsia="sl-SI"/>
        </w:rPr>
        <w:t> in zadek. Zanje je značilno tudi, da jih obdaja trden, večplasten </w:t>
      </w:r>
      <w:hyperlink r:id="rId19" w:tooltip="Zunanji skelet" w:history="1">
        <w:r w:rsidRPr="00FB4C8B">
          <w:rPr>
            <w:rFonts w:ascii="Arial" w:eastAsia="Times New Roman" w:hAnsi="Arial" w:cs="Arial"/>
            <w:sz w:val="28"/>
            <w:szCs w:val="28"/>
            <w:lang w:eastAsia="sl-SI"/>
          </w:rPr>
          <w:t>zunanji skelet</w:t>
        </w:r>
      </w:hyperlink>
      <w:r w:rsidRPr="00FB4C8B">
        <w:rPr>
          <w:rFonts w:ascii="Arial" w:eastAsia="Times New Roman" w:hAnsi="Arial" w:cs="Arial"/>
          <w:sz w:val="28"/>
          <w:szCs w:val="28"/>
          <w:lang w:eastAsia="sl-SI"/>
        </w:rPr>
        <w:t>, ki ga izloča zunanja plast </w:t>
      </w:r>
      <w:hyperlink r:id="rId20" w:tooltip="Koža" w:history="1">
        <w:r w:rsidRPr="00FB4C8B">
          <w:rPr>
            <w:rFonts w:ascii="Arial" w:eastAsia="Times New Roman" w:hAnsi="Arial" w:cs="Arial"/>
            <w:sz w:val="28"/>
            <w:szCs w:val="28"/>
            <w:lang w:eastAsia="sl-SI"/>
          </w:rPr>
          <w:t>kože</w:t>
        </w:r>
      </w:hyperlink>
      <w:r w:rsidRPr="00FB4C8B">
        <w:rPr>
          <w:rFonts w:ascii="Arial" w:eastAsia="Times New Roman" w:hAnsi="Arial" w:cs="Arial"/>
          <w:sz w:val="28"/>
          <w:szCs w:val="28"/>
          <w:lang w:eastAsia="sl-SI"/>
        </w:rPr>
        <w:t xml:space="preserve">. Deli se v tanko, zunanjo plast </w:t>
      </w:r>
      <w:proofErr w:type="spellStart"/>
      <w:r w:rsidRPr="00FB4C8B">
        <w:rPr>
          <w:rFonts w:ascii="Arial" w:eastAsia="Times New Roman" w:hAnsi="Arial" w:cs="Arial"/>
          <w:sz w:val="28"/>
          <w:szCs w:val="28"/>
          <w:lang w:eastAsia="sl-SI"/>
        </w:rPr>
        <w:t>prokutikulo</w:t>
      </w:r>
      <w:proofErr w:type="spellEnd"/>
      <w:r w:rsidRPr="00FB4C8B">
        <w:rPr>
          <w:rFonts w:ascii="Arial" w:eastAsia="Times New Roman" w:hAnsi="Arial" w:cs="Arial"/>
          <w:sz w:val="28"/>
          <w:szCs w:val="28"/>
          <w:lang w:eastAsia="sl-SI"/>
        </w:rPr>
        <w:t xml:space="preserve"> in mnogo debelejšo </w:t>
      </w:r>
      <w:proofErr w:type="spellStart"/>
      <w:r w:rsidRPr="00FB4C8B">
        <w:rPr>
          <w:rFonts w:ascii="Arial" w:eastAsia="Times New Roman" w:hAnsi="Arial" w:cs="Arial"/>
          <w:sz w:val="28"/>
          <w:szCs w:val="28"/>
          <w:lang w:eastAsia="sl-SI"/>
        </w:rPr>
        <w:t>epikutikulo</w:t>
      </w:r>
      <w:proofErr w:type="spellEnd"/>
      <w:r w:rsidRPr="00FB4C8B">
        <w:rPr>
          <w:rFonts w:ascii="Arial" w:eastAsia="Times New Roman" w:hAnsi="Arial" w:cs="Arial"/>
          <w:sz w:val="28"/>
          <w:szCs w:val="28"/>
          <w:lang w:eastAsia="sl-SI"/>
        </w:rPr>
        <w:t xml:space="preserve"> spodaj. </w:t>
      </w:r>
      <w:proofErr w:type="spellStart"/>
      <w:r w:rsidRPr="00FB4C8B">
        <w:rPr>
          <w:rFonts w:ascii="Arial" w:eastAsia="Times New Roman" w:hAnsi="Arial" w:cs="Arial"/>
          <w:sz w:val="28"/>
          <w:szCs w:val="28"/>
          <w:lang w:eastAsia="sl-SI"/>
        </w:rPr>
        <w:t>Prokutikula</w:t>
      </w:r>
      <w:proofErr w:type="spellEnd"/>
      <w:r w:rsidRPr="00FB4C8B">
        <w:rPr>
          <w:rFonts w:ascii="Arial" w:eastAsia="Times New Roman" w:hAnsi="Arial" w:cs="Arial"/>
          <w:sz w:val="28"/>
          <w:szCs w:val="28"/>
          <w:lang w:eastAsia="sl-SI"/>
        </w:rPr>
        <w:t xml:space="preserve"> je iz </w:t>
      </w:r>
      <w:hyperlink r:id="rId21" w:tooltip="Beljakovina" w:history="1">
        <w:r w:rsidRPr="00FB4C8B">
          <w:rPr>
            <w:rFonts w:ascii="Arial" w:eastAsia="Times New Roman" w:hAnsi="Arial" w:cs="Arial"/>
            <w:sz w:val="28"/>
            <w:szCs w:val="28"/>
            <w:lang w:eastAsia="sl-SI"/>
          </w:rPr>
          <w:t>beljakovin</w:t>
        </w:r>
      </w:hyperlink>
      <w:r w:rsidRPr="00FB4C8B">
        <w:rPr>
          <w:rFonts w:ascii="Arial" w:eastAsia="Times New Roman" w:hAnsi="Arial" w:cs="Arial"/>
          <w:sz w:val="28"/>
          <w:szCs w:val="28"/>
          <w:lang w:eastAsia="sl-SI"/>
        </w:rPr>
        <w:t> in včasih tudi vodoodpornih </w:t>
      </w:r>
      <w:hyperlink r:id="rId22" w:tooltip="Vosek (stran ne obstaja)" w:history="1">
        <w:r w:rsidRPr="00FB4C8B">
          <w:rPr>
            <w:rFonts w:ascii="Arial" w:eastAsia="Times New Roman" w:hAnsi="Arial" w:cs="Arial"/>
            <w:sz w:val="28"/>
            <w:szCs w:val="28"/>
            <w:lang w:eastAsia="sl-SI"/>
          </w:rPr>
          <w:t>voskov</w:t>
        </w:r>
      </w:hyperlink>
      <w:r w:rsidRPr="00FB4C8B">
        <w:rPr>
          <w:rFonts w:ascii="Arial" w:eastAsia="Times New Roman" w:hAnsi="Arial" w:cs="Arial"/>
          <w:sz w:val="28"/>
          <w:szCs w:val="28"/>
          <w:lang w:eastAsia="sl-SI"/>
        </w:rPr>
        <w:t xml:space="preserve">, </w:t>
      </w:r>
      <w:proofErr w:type="spellStart"/>
      <w:r w:rsidRPr="00FB4C8B">
        <w:rPr>
          <w:rFonts w:ascii="Arial" w:eastAsia="Times New Roman" w:hAnsi="Arial" w:cs="Arial"/>
          <w:sz w:val="28"/>
          <w:szCs w:val="28"/>
          <w:lang w:eastAsia="sl-SI"/>
        </w:rPr>
        <w:t>epikutikula</w:t>
      </w:r>
      <w:proofErr w:type="spellEnd"/>
      <w:r w:rsidRPr="00FB4C8B">
        <w:rPr>
          <w:rFonts w:ascii="Arial" w:eastAsia="Times New Roman" w:hAnsi="Arial" w:cs="Arial"/>
          <w:sz w:val="28"/>
          <w:szCs w:val="28"/>
          <w:lang w:eastAsia="sl-SI"/>
        </w:rPr>
        <w:t xml:space="preserve"> pa je ponovno dvoplastna, sestavljata jo </w:t>
      </w:r>
      <w:proofErr w:type="spellStart"/>
      <w:r w:rsidRPr="00FB4C8B">
        <w:rPr>
          <w:rFonts w:ascii="Arial" w:eastAsia="Times New Roman" w:hAnsi="Arial" w:cs="Arial"/>
          <w:sz w:val="28"/>
          <w:szCs w:val="28"/>
          <w:lang w:eastAsia="sl-SI"/>
        </w:rPr>
        <w:t>eksokutikula</w:t>
      </w:r>
      <w:proofErr w:type="spellEnd"/>
      <w:r w:rsidRPr="00FB4C8B">
        <w:rPr>
          <w:rFonts w:ascii="Arial" w:eastAsia="Times New Roman" w:hAnsi="Arial" w:cs="Arial"/>
          <w:sz w:val="28"/>
          <w:szCs w:val="28"/>
          <w:lang w:eastAsia="sl-SI"/>
        </w:rPr>
        <w:t xml:space="preserve"> na zunanji in </w:t>
      </w:r>
      <w:proofErr w:type="spellStart"/>
      <w:r w:rsidRPr="00FB4C8B">
        <w:rPr>
          <w:rFonts w:ascii="Arial" w:eastAsia="Times New Roman" w:hAnsi="Arial" w:cs="Arial"/>
          <w:sz w:val="28"/>
          <w:szCs w:val="28"/>
          <w:lang w:eastAsia="sl-SI"/>
        </w:rPr>
        <w:t>endokutikula</w:t>
      </w:r>
      <w:proofErr w:type="spellEnd"/>
      <w:r w:rsidRPr="00FB4C8B">
        <w:rPr>
          <w:rFonts w:ascii="Arial" w:eastAsia="Times New Roman" w:hAnsi="Arial" w:cs="Arial"/>
          <w:sz w:val="28"/>
          <w:szCs w:val="28"/>
          <w:lang w:eastAsia="sl-SI"/>
        </w:rPr>
        <w:t xml:space="preserve"> na notranji strani. Obe gradijo beljakovine in polisaharid </w:t>
      </w:r>
      <w:hyperlink r:id="rId23" w:tooltip="Hitin" w:history="1">
        <w:r w:rsidRPr="00FB4C8B">
          <w:rPr>
            <w:rFonts w:ascii="Arial" w:eastAsia="Times New Roman" w:hAnsi="Arial" w:cs="Arial"/>
            <w:sz w:val="28"/>
            <w:szCs w:val="28"/>
            <w:lang w:eastAsia="sl-SI"/>
          </w:rPr>
          <w:t>hitin</w:t>
        </w:r>
      </w:hyperlink>
      <w:r w:rsidRPr="00FB4C8B">
        <w:rPr>
          <w:rFonts w:ascii="Arial" w:eastAsia="Times New Roman" w:hAnsi="Arial" w:cs="Arial"/>
          <w:sz w:val="28"/>
          <w:szCs w:val="28"/>
          <w:lang w:eastAsia="sl-SI"/>
        </w:rPr>
        <w:t xml:space="preserve">. Zgradba je v </w:t>
      </w:r>
      <w:proofErr w:type="spellStart"/>
      <w:r w:rsidRPr="00FB4C8B">
        <w:rPr>
          <w:rFonts w:ascii="Arial" w:eastAsia="Times New Roman" w:hAnsi="Arial" w:cs="Arial"/>
          <w:sz w:val="28"/>
          <w:szCs w:val="28"/>
          <w:lang w:eastAsia="sl-SI"/>
        </w:rPr>
        <w:t>eksokutikuli</w:t>
      </w:r>
      <w:proofErr w:type="spellEnd"/>
      <w:r w:rsidRPr="00FB4C8B">
        <w:rPr>
          <w:rFonts w:ascii="Arial" w:eastAsia="Times New Roman" w:hAnsi="Arial" w:cs="Arial"/>
          <w:sz w:val="28"/>
          <w:szCs w:val="28"/>
          <w:lang w:eastAsia="sl-SI"/>
        </w:rPr>
        <w:t xml:space="preserve"> ojačana s procesom, podobnim </w:t>
      </w:r>
      <w:hyperlink r:id="rId24" w:tooltip="Strojenje" w:history="1">
        <w:r w:rsidRPr="00FB4C8B">
          <w:rPr>
            <w:rFonts w:ascii="Arial" w:eastAsia="Times New Roman" w:hAnsi="Arial" w:cs="Arial"/>
            <w:sz w:val="28"/>
            <w:szCs w:val="28"/>
            <w:lang w:eastAsia="sl-SI"/>
          </w:rPr>
          <w:t>strojenju</w:t>
        </w:r>
      </w:hyperlink>
      <w:r w:rsidRPr="00FB4C8B">
        <w:rPr>
          <w:rFonts w:ascii="Arial" w:eastAsia="Times New Roman" w:hAnsi="Arial" w:cs="Arial"/>
          <w:sz w:val="28"/>
          <w:szCs w:val="28"/>
          <w:lang w:eastAsia="sl-SI"/>
        </w:rPr>
        <w:t>: </w:t>
      </w:r>
      <w:hyperlink r:id="rId25" w:tooltip="Molekula" w:history="1">
        <w:r w:rsidRPr="00FB4C8B">
          <w:rPr>
            <w:rFonts w:ascii="Arial" w:eastAsia="Times New Roman" w:hAnsi="Arial" w:cs="Arial"/>
            <w:sz w:val="28"/>
            <w:szCs w:val="28"/>
            <w:lang w:eastAsia="sl-SI"/>
          </w:rPr>
          <w:t>molekule</w:t>
        </w:r>
      </w:hyperlink>
      <w:r w:rsidRPr="00FB4C8B">
        <w:rPr>
          <w:rFonts w:ascii="Arial" w:eastAsia="Times New Roman" w:hAnsi="Arial" w:cs="Arial"/>
          <w:sz w:val="28"/>
          <w:szCs w:val="28"/>
          <w:lang w:eastAsia="sl-SI"/>
        </w:rPr>
        <w:t xml:space="preserve"> so križno povezane med seboj, kar da trdno, neprožno strukturo, ki je značilna za členonožce. V pregibih med členi </w:t>
      </w:r>
      <w:proofErr w:type="spellStart"/>
      <w:r w:rsidRPr="00FB4C8B">
        <w:rPr>
          <w:rFonts w:ascii="Arial" w:eastAsia="Times New Roman" w:hAnsi="Arial" w:cs="Arial"/>
          <w:sz w:val="28"/>
          <w:szCs w:val="28"/>
          <w:lang w:eastAsia="sl-SI"/>
        </w:rPr>
        <w:t>eksokutikula</w:t>
      </w:r>
      <w:proofErr w:type="spellEnd"/>
      <w:r w:rsidRPr="00FB4C8B">
        <w:rPr>
          <w:rFonts w:ascii="Arial" w:eastAsia="Times New Roman" w:hAnsi="Arial" w:cs="Arial"/>
          <w:sz w:val="28"/>
          <w:szCs w:val="28"/>
          <w:lang w:eastAsia="sl-SI"/>
        </w:rPr>
        <w:t xml:space="preserve"> manjka, zato so upogljivi. Zaradi trdnega zunanjega ogrodja se morajo vsi členonožci </w:t>
      </w:r>
      <w:hyperlink r:id="rId26" w:tooltip="Levitev" w:history="1">
        <w:r w:rsidRPr="00FB4C8B">
          <w:rPr>
            <w:rFonts w:ascii="Arial" w:eastAsia="Times New Roman" w:hAnsi="Arial" w:cs="Arial"/>
            <w:sz w:val="28"/>
            <w:szCs w:val="28"/>
            <w:lang w:eastAsia="sl-SI"/>
          </w:rPr>
          <w:t>leviti</w:t>
        </w:r>
      </w:hyperlink>
      <w:r w:rsidRPr="00FB4C8B">
        <w:rPr>
          <w:rFonts w:ascii="Arial" w:eastAsia="Times New Roman" w:hAnsi="Arial" w:cs="Arial"/>
          <w:sz w:val="28"/>
          <w:szCs w:val="28"/>
          <w:lang w:eastAsia="sl-SI"/>
        </w:rPr>
        <w:t> - periodično odvreči pretesno hitinjačo, da lahko rastejo. Njihova obarvanost je najpogosteje posledica prisotnosti </w:t>
      </w:r>
      <w:proofErr w:type="spellStart"/>
      <w:r w:rsidRPr="00FB4C8B">
        <w:rPr>
          <w:rFonts w:ascii="Arial" w:eastAsia="Times New Roman" w:hAnsi="Arial" w:cs="Arial"/>
          <w:sz w:val="28"/>
          <w:szCs w:val="28"/>
          <w:lang w:eastAsia="sl-SI"/>
        </w:rPr>
        <w:fldChar w:fldCharType="begin"/>
      </w:r>
      <w:r w:rsidRPr="00FB4C8B">
        <w:rPr>
          <w:rFonts w:ascii="Arial" w:eastAsia="Times New Roman" w:hAnsi="Arial" w:cs="Arial"/>
          <w:sz w:val="28"/>
          <w:szCs w:val="28"/>
          <w:lang w:eastAsia="sl-SI"/>
        </w:rPr>
        <w:instrText xml:space="preserve"> HYPERLINK "https://sl.wikipedia.org/wiki/Melanin" \o "Melanin" </w:instrText>
      </w:r>
      <w:r w:rsidRPr="00FB4C8B">
        <w:rPr>
          <w:rFonts w:ascii="Arial" w:eastAsia="Times New Roman" w:hAnsi="Arial" w:cs="Arial"/>
          <w:sz w:val="28"/>
          <w:szCs w:val="28"/>
          <w:lang w:eastAsia="sl-SI"/>
        </w:rPr>
        <w:fldChar w:fldCharType="separate"/>
      </w:r>
      <w:r w:rsidRPr="00FB4C8B">
        <w:rPr>
          <w:rFonts w:ascii="Arial" w:eastAsia="Times New Roman" w:hAnsi="Arial" w:cs="Arial"/>
          <w:sz w:val="28"/>
          <w:szCs w:val="28"/>
          <w:lang w:eastAsia="sl-SI"/>
        </w:rPr>
        <w:t>melaninskih</w:t>
      </w:r>
      <w:proofErr w:type="spellEnd"/>
      <w:r w:rsidRPr="00FB4C8B">
        <w:rPr>
          <w:rFonts w:ascii="Arial" w:eastAsia="Times New Roman" w:hAnsi="Arial" w:cs="Arial"/>
          <w:sz w:val="28"/>
          <w:szCs w:val="28"/>
          <w:lang w:eastAsia="sl-SI"/>
        </w:rPr>
        <w:fldChar w:fldCharType="end"/>
      </w:r>
      <w:r w:rsidRPr="00FB4C8B">
        <w:rPr>
          <w:rFonts w:ascii="Arial" w:eastAsia="Times New Roman" w:hAnsi="Arial" w:cs="Arial"/>
          <w:sz w:val="28"/>
          <w:szCs w:val="28"/>
          <w:lang w:eastAsia="sl-SI"/>
        </w:rPr>
        <w:t> </w:t>
      </w:r>
      <w:hyperlink r:id="rId27" w:tooltip="Pigment" w:history="1">
        <w:r w:rsidRPr="00FB4C8B">
          <w:rPr>
            <w:rFonts w:ascii="Arial" w:eastAsia="Times New Roman" w:hAnsi="Arial" w:cs="Arial"/>
            <w:sz w:val="28"/>
            <w:szCs w:val="28"/>
            <w:lang w:eastAsia="sl-SI"/>
          </w:rPr>
          <w:t>pigmentov</w:t>
        </w:r>
      </w:hyperlink>
      <w:r w:rsidRPr="00FB4C8B">
        <w:rPr>
          <w:rFonts w:ascii="Arial" w:eastAsia="Times New Roman" w:hAnsi="Arial" w:cs="Arial"/>
          <w:sz w:val="28"/>
          <w:szCs w:val="28"/>
          <w:lang w:eastAsia="sl-SI"/>
        </w:rPr>
        <w:t> v skeletu, ki dajejo rjavo, rumeno, rdečo ali oranžno </w:t>
      </w:r>
      <w:hyperlink r:id="rId28" w:tooltip="Barva" w:history="1">
        <w:r w:rsidRPr="00FB4C8B">
          <w:rPr>
            <w:rFonts w:ascii="Arial" w:eastAsia="Times New Roman" w:hAnsi="Arial" w:cs="Arial"/>
            <w:sz w:val="28"/>
            <w:szCs w:val="28"/>
            <w:lang w:eastAsia="sl-SI"/>
          </w:rPr>
          <w:t>barvo</w:t>
        </w:r>
      </w:hyperlink>
      <w:r w:rsidRPr="00FB4C8B">
        <w:rPr>
          <w:rFonts w:ascii="Arial" w:eastAsia="Times New Roman" w:hAnsi="Arial" w:cs="Arial"/>
          <w:sz w:val="28"/>
          <w:szCs w:val="28"/>
          <w:lang w:eastAsia="sl-SI"/>
        </w:rPr>
        <w:t xml:space="preserve">. Nekatere vrste pa so </w:t>
      </w:r>
      <w:proofErr w:type="spellStart"/>
      <w:r w:rsidRPr="00FB4C8B">
        <w:rPr>
          <w:rFonts w:ascii="Arial" w:eastAsia="Times New Roman" w:hAnsi="Arial" w:cs="Arial"/>
          <w:sz w:val="28"/>
          <w:szCs w:val="28"/>
          <w:lang w:eastAsia="sl-SI"/>
        </w:rPr>
        <w:t>živopisanih</w:t>
      </w:r>
      <w:proofErr w:type="spellEnd"/>
      <w:r w:rsidRPr="00FB4C8B">
        <w:rPr>
          <w:rFonts w:ascii="Arial" w:eastAsia="Times New Roman" w:hAnsi="Arial" w:cs="Arial"/>
          <w:sz w:val="28"/>
          <w:szCs w:val="28"/>
          <w:lang w:eastAsia="sl-SI"/>
        </w:rPr>
        <w:t>, </w:t>
      </w:r>
      <w:proofErr w:type="spellStart"/>
      <w:r w:rsidRPr="00FB4C8B">
        <w:rPr>
          <w:rFonts w:ascii="Arial" w:eastAsia="Times New Roman" w:hAnsi="Arial" w:cs="Arial"/>
          <w:sz w:val="28"/>
          <w:szCs w:val="28"/>
          <w:lang w:eastAsia="sl-SI"/>
        </w:rPr>
        <w:fldChar w:fldCharType="begin"/>
      </w:r>
      <w:r w:rsidRPr="00FB4C8B">
        <w:rPr>
          <w:rFonts w:ascii="Arial" w:eastAsia="Times New Roman" w:hAnsi="Arial" w:cs="Arial"/>
          <w:sz w:val="28"/>
          <w:szCs w:val="28"/>
          <w:lang w:eastAsia="sl-SI"/>
        </w:rPr>
        <w:instrText xml:space="preserve"> HYPERLINK "https://sl.wikipedia.org/wiki/Iridescenca" \o "Iridescenca" </w:instrText>
      </w:r>
      <w:r w:rsidRPr="00FB4C8B">
        <w:rPr>
          <w:rFonts w:ascii="Arial" w:eastAsia="Times New Roman" w:hAnsi="Arial" w:cs="Arial"/>
          <w:sz w:val="28"/>
          <w:szCs w:val="28"/>
          <w:lang w:eastAsia="sl-SI"/>
        </w:rPr>
        <w:fldChar w:fldCharType="separate"/>
      </w:r>
      <w:r w:rsidRPr="00FB4C8B">
        <w:rPr>
          <w:rFonts w:ascii="Arial" w:eastAsia="Times New Roman" w:hAnsi="Arial" w:cs="Arial"/>
          <w:sz w:val="28"/>
          <w:szCs w:val="28"/>
          <w:lang w:eastAsia="sl-SI"/>
        </w:rPr>
        <w:t>iridescenčnih</w:t>
      </w:r>
      <w:proofErr w:type="spellEnd"/>
      <w:r w:rsidRPr="00FB4C8B">
        <w:rPr>
          <w:rFonts w:ascii="Arial" w:eastAsia="Times New Roman" w:hAnsi="Arial" w:cs="Arial"/>
          <w:sz w:val="28"/>
          <w:szCs w:val="28"/>
          <w:lang w:eastAsia="sl-SI"/>
        </w:rPr>
        <w:fldChar w:fldCharType="end"/>
      </w:r>
      <w:r w:rsidRPr="00FB4C8B">
        <w:rPr>
          <w:rFonts w:ascii="Arial" w:eastAsia="Times New Roman" w:hAnsi="Arial" w:cs="Arial"/>
          <w:sz w:val="28"/>
          <w:szCs w:val="28"/>
          <w:lang w:eastAsia="sl-SI"/>
        </w:rPr>
        <w:t> barv, ki nastanejo zaradi loma svetlobe na fini rebrasti strukturi vrhnje plasti.</w:t>
      </w:r>
    </w:p>
    <w:p w:rsidR="00FB4C8B" w:rsidRPr="00FB4C8B" w:rsidRDefault="00FB4C8B" w:rsidP="00FB4C8B">
      <w:pPr>
        <w:spacing w:before="120" w:after="120" w:line="240" w:lineRule="auto"/>
        <w:rPr>
          <w:rFonts w:ascii="Arial" w:eastAsia="Times New Roman" w:hAnsi="Arial" w:cs="Arial"/>
          <w:sz w:val="28"/>
          <w:szCs w:val="28"/>
          <w:lang w:eastAsia="sl-SI"/>
        </w:rPr>
      </w:pPr>
      <w:r w:rsidRPr="00FB4C8B">
        <w:rPr>
          <w:rFonts w:ascii="Arial" w:eastAsia="Times New Roman" w:hAnsi="Arial" w:cs="Arial"/>
          <w:sz w:val="28"/>
          <w:szCs w:val="28"/>
          <w:lang w:eastAsia="sl-SI"/>
        </w:rPr>
        <w:t>Ime so dobili po značilnosti, da so poleg telesa členjene tudi </w:t>
      </w:r>
      <w:hyperlink r:id="rId29" w:tooltip="Okončina" w:history="1">
        <w:r w:rsidRPr="00FB4C8B">
          <w:rPr>
            <w:rFonts w:ascii="Arial" w:eastAsia="Times New Roman" w:hAnsi="Arial" w:cs="Arial"/>
            <w:sz w:val="28"/>
            <w:szCs w:val="28"/>
            <w:lang w:eastAsia="sl-SI"/>
          </w:rPr>
          <w:t>okončine</w:t>
        </w:r>
      </w:hyperlink>
      <w:r w:rsidRPr="00FB4C8B">
        <w:rPr>
          <w:rFonts w:ascii="Arial" w:eastAsia="Times New Roman" w:hAnsi="Arial" w:cs="Arial"/>
          <w:sz w:val="28"/>
          <w:szCs w:val="28"/>
          <w:lang w:eastAsia="sl-SI"/>
        </w:rPr>
        <w:t xml:space="preserve">. Razen pregibov so toge in </w:t>
      </w:r>
      <w:proofErr w:type="spellStart"/>
      <w:r w:rsidRPr="00FB4C8B">
        <w:rPr>
          <w:rFonts w:ascii="Arial" w:eastAsia="Times New Roman" w:hAnsi="Arial" w:cs="Arial"/>
          <w:sz w:val="28"/>
          <w:szCs w:val="28"/>
          <w:lang w:eastAsia="sl-SI"/>
        </w:rPr>
        <w:t>omišičene</w:t>
      </w:r>
      <w:proofErr w:type="spellEnd"/>
      <w:r w:rsidRPr="00FB4C8B">
        <w:rPr>
          <w:rFonts w:ascii="Arial" w:eastAsia="Times New Roman" w:hAnsi="Arial" w:cs="Arial"/>
          <w:sz w:val="28"/>
          <w:szCs w:val="28"/>
          <w:lang w:eastAsia="sl-SI"/>
        </w:rPr>
        <w:t xml:space="preserve"> tako, da se lahko hitro premikajo po principu </w:t>
      </w:r>
      <w:hyperlink r:id="rId30" w:tooltip="Vzvod" w:history="1">
        <w:r w:rsidRPr="00FB4C8B">
          <w:rPr>
            <w:rFonts w:ascii="Arial" w:eastAsia="Times New Roman" w:hAnsi="Arial" w:cs="Arial"/>
            <w:sz w:val="28"/>
            <w:szCs w:val="28"/>
            <w:lang w:eastAsia="sl-SI"/>
          </w:rPr>
          <w:t>vzvoda</w:t>
        </w:r>
      </w:hyperlink>
      <w:r w:rsidRPr="00FB4C8B">
        <w:rPr>
          <w:rFonts w:ascii="Arial" w:eastAsia="Times New Roman" w:hAnsi="Arial" w:cs="Arial"/>
          <w:sz w:val="28"/>
          <w:szCs w:val="28"/>
          <w:lang w:eastAsia="sl-SI"/>
        </w:rPr>
        <w:t>. Izrastki zunanjega skeleta v notranjosti okončin, na katere se pripenjajo mišice, omogočajo natančnejši nadzor nad gibanjem. Členjene okončine so ena od bistvenih prednosti napram kolobarnikom, ki je verjetno omogočila takšen razmah členonožcev. Poleg tega so se pri raznih podskupinah okončine spremenile za opravljanje drugih nalog poleg lokomocije. </w:t>
      </w:r>
      <w:hyperlink r:id="rId31" w:tooltip="Krilate žuželke" w:history="1">
        <w:r w:rsidRPr="00FB4C8B">
          <w:rPr>
            <w:rFonts w:ascii="Arial" w:eastAsia="Times New Roman" w:hAnsi="Arial" w:cs="Arial"/>
            <w:sz w:val="28"/>
            <w:szCs w:val="28"/>
            <w:lang w:eastAsia="sl-SI"/>
          </w:rPr>
          <w:t>Krilate žuželke</w:t>
        </w:r>
      </w:hyperlink>
      <w:r w:rsidRPr="00FB4C8B">
        <w:rPr>
          <w:rFonts w:ascii="Arial" w:eastAsia="Times New Roman" w:hAnsi="Arial" w:cs="Arial"/>
          <w:sz w:val="28"/>
          <w:szCs w:val="28"/>
          <w:lang w:eastAsia="sl-SI"/>
        </w:rPr>
        <w:t> so med členonožci posebnost, saj imajo poleg nog še dodaten par ali dva </w:t>
      </w:r>
      <w:hyperlink r:id="rId32" w:tooltip="Žuželčje krilo" w:history="1">
        <w:r w:rsidRPr="00FB4C8B">
          <w:rPr>
            <w:rFonts w:ascii="Arial" w:eastAsia="Times New Roman" w:hAnsi="Arial" w:cs="Arial"/>
            <w:sz w:val="28"/>
            <w:szCs w:val="28"/>
            <w:lang w:eastAsia="sl-SI"/>
          </w:rPr>
          <w:t>kril</w:t>
        </w:r>
      </w:hyperlink>
      <w:r w:rsidRPr="00FB4C8B">
        <w:rPr>
          <w:rFonts w:ascii="Arial" w:eastAsia="Times New Roman" w:hAnsi="Arial" w:cs="Arial"/>
          <w:sz w:val="28"/>
          <w:szCs w:val="28"/>
          <w:lang w:eastAsia="sl-SI"/>
        </w:rPr>
        <w:t>, ki so se razvila povsem ločeno.</w:t>
      </w:r>
    </w:p>
    <w:p w:rsidR="00FB4C8B" w:rsidRPr="00FB4C8B" w:rsidRDefault="00FB4C8B" w:rsidP="00FB4C8B">
      <w:pPr>
        <w:spacing w:before="120" w:after="120" w:line="240" w:lineRule="auto"/>
        <w:rPr>
          <w:rFonts w:ascii="Arial" w:eastAsia="Times New Roman" w:hAnsi="Arial" w:cs="Arial"/>
          <w:sz w:val="28"/>
          <w:szCs w:val="28"/>
          <w:lang w:eastAsia="sl-SI"/>
        </w:rPr>
      </w:pPr>
      <w:r w:rsidRPr="00FB4C8B">
        <w:rPr>
          <w:rFonts w:ascii="Arial" w:eastAsia="Times New Roman" w:hAnsi="Arial" w:cs="Arial"/>
          <w:sz w:val="28"/>
          <w:szCs w:val="28"/>
          <w:lang w:eastAsia="sl-SI"/>
        </w:rPr>
        <w:lastRenderedPageBreak/>
        <w:t>Tudi notranja zgradba členonožcev je členjena. Imajo odprto </w:t>
      </w:r>
      <w:proofErr w:type="spellStart"/>
      <w:r w:rsidRPr="00FB4C8B">
        <w:rPr>
          <w:rFonts w:ascii="Arial" w:eastAsia="Times New Roman" w:hAnsi="Arial" w:cs="Arial"/>
          <w:sz w:val="28"/>
          <w:szCs w:val="28"/>
          <w:lang w:eastAsia="sl-SI"/>
        </w:rPr>
        <w:fldChar w:fldCharType="begin"/>
      </w:r>
      <w:r w:rsidRPr="00FB4C8B">
        <w:rPr>
          <w:rFonts w:ascii="Arial" w:eastAsia="Times New Roman" w:hAnsi="Arial" w:cs="Arial"/>
          <w:sz w:val="28"/>
          <w:szCs w:val="28"/>
          <w:lang w:eastAsia="sl-SI"/>
        </w:rPr>
        <w:instrText xml:space="preserve"> HYPERLINK "https://sl.wikipedia.org/w/index.php?title=Krvo%C5%BEilje&amp;action=edit&amp;redlink=1" \o "Krvožilje (stran ne obstaja)" </w:instrText>
      </w:r>
      <w:r w:rsidRPr="00FB4C8B">
        <w:rPr>
          <w:rFonts w:ascii="Arial" w:eastAsia="Times New Roman" w:hAnsi="Arial" w:cs="Arial"/>
          <w:sz w:val="28"/>
          <w:szCs w:val="28"/>
          <w:lang w:eastAsia="sl-SI"/>
        </w:rPr>
        <w:fldChar w:fldCharType="separate"/>
      </w:r>
      <w:r w:rsidRPr="00FB4C8B">
        <w:rPr>
          <w:rFonts w:ascii="Arial" w:eastAsia="Times New Roman" w:hAnsi="Arial" w:cs="Arial"/>
          <w:sz w:val="28"/>
          <w:szCs w:val="28"/>
          <w:lang w:eastAsia="sl-SI"/>
        </w:rPr>
        <w:t>krvožilje</w:t>
      </w:r>
      <w:proofErr w:type="spellEnd"/>
      <w:r w:rsidRPr="00FB4C8B">
        <w:rPr>
          <w:rFonts w:ascii="Arial" w:eastAsia="Times New Roman" w:hAnsi="Arial" w:cs="Arial"/>
          <w:sz w:val="28"/>
          <w:szCs w:val="28"/>
          <w:lang w:eastAsia="sl-SI"/>
        </w:rPr>
        <w:fldChar w:fldCharType="end"/>
      </w:r>
      <w:r w:rsidRPr="00FB4C8B">
        <w:rPr>
          <w:rFonts w:ascii="Arial" w:eastAsia="Times New Roman" w:hAnsi="Arial" w:cs="Arial"/>
          <w:sz w:val="28"/>
          <w:szCs w:val="28"/>
          <w:lang w:eastAsia="sl-SI"/>
        </w:rPr>
        <w:t>, kjer </w:t>
      </w:r>
      <w:proofErr w:type="spellStart"/>
      <w:r w:rsidRPr="00FB4C8B">
        <w:rPr>
          <w:rFonts w:ascii="Arial" w:eastAsia="Times New Roman" w:hAnsi="Arial" w:cs="Arial"/>
          <w:sz w:val="28"/>
          <w:szCs w:val="28"/>
          <w:lang w:eastAsia="sl-SI"/>
        </w:rPr>
        <w:fldChar w:fldCharType="begin"/>
      </w:r>
      <w:r w:rsidRPr="00FB4C8B">
        <w:rPr>
          <w:rFonts w:ascii="Arial" w:eastAsia="Times New Roman" w:hAnsi="Arial" w:cs="Arial"/>
          <w:sz w:val="28"/>
          <w:szCs w:val="28"/>
          <w:lang w:eastAsia="sl-SI"/>
        </w:rPr>
        <w:instrText xml:space="preserve"> HYPERLINK "https://sl.wikipedia.org/wiki/Hemolimfa" \o "Hemolimfa" </w:instrText>
      </w:r>
      <w:r w:rsidRPr="00FB4C8B">
        <w:rPr>
          <w:rFonts w:ascii="Arial" w:eastAsia="Times New Roman" w:hAnsi="Arial" w:cs="Arial"/>
          <w:sz w:val="28"/>
          <w:szCs w:val="28"/>
          <w:lang w:eastAsia="sl-SI"/>
        </w:rPr>
        <w:fldChar w:fldCharType="separate"/>
      </w:r>
      <w:r w:rsidRPr="00FB4C8B">
        <w:rPr>
          <w:rFonts w:ascii="Arial" w:eastAsia="Times New Roman" w:hAnsi="Arial" w:cs="Arial"/>
          <w:sz w:val="28"/>
          <w:szCs w:val="28"/>
          <w:lang w:eastAsia="sl-SI"/>
        </w:rPr>
        <w:t>hemolimfa</w:t>
      </w:r>
      <w:proofErr w:type="spellEnd"/>
      <w:r w:rsidRPr="00FB4C8B">
        <w:rPr>
          <w:rFonts w:ascii="Arial" w:eastAsia="Times New Roman" w:hAnsi="Arial" w:cs="Arial"/>
          <w:sz w:val="28"/>
          <w:szCs w:val="28"/>
          <w:lang w:eastAsia="sl-SI"/>
        </w:rPr>
        <w:fldChar w:fldCharType="end"/>
      </w:r>
      <w:r w:rsidRPr="00FB4C8B">
        <w:rPr>
          <w:rFonts w:ascii="Arial" w:eastAsia="Times New Roman" w:hAnsi="Arial" w:cs="Arial"/>
          <w:sz w:val="28"/>
          <w:szCs w:val="28"/>
          <w:lang w:eastAsia="sl-SI"/>
        </w:rPr>
        <w:t> obliva notranje organe v skupni telesni votlini. Poganja jo bolj ali manj izraženo cevasto </w:t>
      </w:r>
      <w:hyperlink r:id="rId33" w:tooltip="Srce" w:history="1">
        <w:r w:rsidRPr="00FB4C8B">
          <w:rPr>
            <w:rFonts w:ascii="Arial" w:eastAsia="Times New Roman" w:hAnsi="Arial" w:cs="Arial"/>
            <w:sz w:val="28"/>
            <w:szCs w:val="28"/>
            <w:lang w:eastAsia="sl-SI"/>
          </w:rPr>
          <w:t>srce</w:t>
        </w:r>
      </w:hyperlink>
      <w:r w:rsidRPr="00FB4C8B">
        <w:rPr>
          <w:rFonts w:ascii="Arial" w:eastAsia="Times New Roman" w:hAnsi="Arial" w:cs="Arial"/>
          <w:sz w:val="28"/>
          <w:szCs w:val="28"/>
          <w:lang w:eastAsia="sl-SI"/>
        </w:rPr>
        <w:t>, sodeluje pa tudi skeletno mišičje kadar je žival aktivna. Zgradba </w:t>
      </w:r>
      <w:hyperlink r:id="rId34" w:tooltip="Dihala" w:history="1">
        <w:r w:rsidRPr="00FB4C8B">
          <w:rPr>
            <w:rFonts w:ascii="Arial" w:eastAsia="Times New Roman" w:hAnsi="Arial" w:cs="Arial"/>
            <w:sz w:val="28"/>
            <w:szCs w:val="28"/>
            <w:lang w:eastAsia="sl-SI"/>
          </w:rPr>
          <w:t>dihal</w:t>
        </w:r>
      </w:hyperlink>
      <w:r w:rsidRPr="00FB4C8B">
        <w:rPr>
          <w:rFonts w:ascii="Arial" w:eastAsia="Times New Roman" w:hAnsi="Arial" w:cs="Arial"/>
          <w:sz w:val="28"/>
          <w:szCs w:val="28"/>
          <w:lang w:eastAsia="sl-SI"/>
        </w:rPr>
        <w:t> in </w:t>
      </w:r>
      <w:hyperlink r:id="rId35" w:tooltip="Izločala" w:history="1">
        <w:r w:rsidRPr="00FB4C8B">
          <w:rPr>
            <w:rFonts w:ascii="Arial" w:eastAsia="Times New Roman" w:hAnsi="Arial" w:cs="Arial"/>
            <w:sz w:val="28"/>
            <w:szCs w:val="28"/>
            <w:lang w:eastAsia="sl-SI"/>
          </w:rPr>
          <w:t>izločal</w:t>
        </w:r>
      </w:hyperlink>
      <w:r w:rsidRPr="00FB4C8B">
        <w:rPr>
          <w:rFonts w:ascii="Arial" w:eastAsia="Times New Roman" w:hAnsi="Arial" w:cs="Arial"/>
          <w:sz w:val="28"/>
          <w:szCs w:val="28"/>
          <w:lang w:eastAsia="sl-SI"/>
        </w:rPr>
        <w:t> je raznolika, glede na taksonomski položaj in okolje, v katerem določena skupina členonožcev živi. Čutila za kemične in mehanske </w:t>
      </w:r>
      <w:hyperlink r:id="rId36" w:tooltip="Dražljaj" w:history="1">
        <w:r w:rsidRPr="00FB4C8B">
          <w:rPr>
            <w:rFonts w:ascii="Arial" w:eastAsia="Times New Roman" w:hAnsi="Arial" w:cs="Arial"/>
            <w:sz w:val="28"/>
            <w:szCs w:val="28"/>
            <w:lang w:eastAsia="sl-SI"/>
          </w:rPr>
          <w:t>dražljaje</w:t>
        </w:r>
      </w:hyperlink>
      <w:r w:rsidRPr="00FB4C8B">
        <w:rPr>
          <w:rFonts w:ascii="Arial" w:eastAsia="Times New Roman" w:hAnsi="Arial" w:cs="Arial"/>
          <w:sz w:val="28"/>
          <w:szCs w:val="28"/>
          <w:lang w:eastAsia="sl-SI"/>
        </w:rPr>
        <w:t> so večinoma v obliki izrastkov skeleta - </w:t>
      </w:r>
      <w:hyperlink r:id="rId37" w:tooltip="Čutilna dlaka (stran ne obstaja)" w:history="1">
        <w:r w:rsidRPr="00FB4C8B">
          <w:rPr>
            <w:rFonts w:ascii="Arial" w:eastAsia="Times New Roman" w:hAnsi="Arial" w:cs="Arial"/>
            <w:sz w:val="28"/>
            <w:szCs w:val="28"/>
            <w:lang w:eastAsia="sl-SI"/>
          </w:rPr>
          <w:t>čutilnih dlak</w:t>
        </w:r>
      </w:hyperlink>
      <w:r w:rsidRPr="00FB4C8B">
        <w:rPr>
          <w:rFonts w:ascii="Arial" w:eastAsia="Times New Roman" w:hAnsi="Arial" w:cs="Arial"/>
          <w:sz w:val="28"/>
          <w:szCs w:val="28"/>
          <w:lang w:eastAsia="sl-SI"/>
        </w:rPr>
        <w:t>, poleg tega pa mnogi členonožci tudi </w:t>
      </w:r>
      <w:hyperlink r:id="rId38" w:tooltip="Vid" w:history="1">
        <w:r w:rsidRPr="00FB4C8B">
          <w:rPr>
            <w:rFonts w:ascii="Arial" w:eastAsia="Times New Roman" w:hAnsi="Arial" w:cs="Arial"/>
            <w:sz w:val="28"/>
            <w:szCs w:val="28"/>
            <w:lang w:eastAsia="sl-SI"/>
          </w:rPr>
          <w:t>vidijo</w:t>
        </w:r>
      </w:hyperlink>
      <w:r w:rsidRPr="00FB4C8B">
        <w:rPr>
          <w:rFonts w:ascii="Arial" w:eastAsia="Times New Roman" w:hAnsi="Arial" w:cs="Arial"/>
          <w:sz w:val="28"/>
          <w:szCs w:val="28"/>
          <w:lang w:eastAsia="sl-SI"/>
        </w:rPr>
        <w:t> s katerim od tipov </w:t>
      </w:r>
      <w:hyperlink r:id="rId39" w:tooltip="Oko" w:history="1">
        <w:r w:rsidRPr="00FB4C8B">
          <w:rPr>
            <w:rFonts w:ascii="Arial" w:eastAsia="Times New Roman" w:hAnsi="Arial" w:cs="Arial"/>
            <w:sz w:val="28"/>
            <w:szCs w:val="28"/>
            <w:lang w:eastAsia="sl-SI"/>
          </w:rPr>
          <w:t>očes</w:t>
        </w:r>
      </w:hyperlink>
      <w:r w:rsidRPr="00FB4C8B">
        <w:rPr>
          <w:rFonts w:ascii="Arial" w:eastAsia="Times New Roman" w:hAnsi="Arial" w:cs="Arial"/>
          <w:sz w:val="28"/>
          <w:szCs w:val="28"/>
          <w:lang w:eastAsia="sl-SI"/>
        </w:rPr>
        <w:t>. Ta so bodisi enostavna </w:t>
      </w:r>
      <w:hyperlink r:id="rId40" w:tooltip="Očesce" w:history="1">
        <w:r w:rsidRPr="00FB4C8B">
          <w:rPr>
            <w:rFonts w:ascii="Arial" w:eastAsia="Times New Roman" w:hAnsi="Arial" w:cs="Arial"/>
            <w:sz w:val="28"/>
            <w:szCs w:val="28"/>
            <w:lang w:eastAsia="sl-SI"/>
          </w:rPr>
          <w:t>očesca</w:t>
        </w:r>
      </w:hyperlink>
      <w:r w:rsidRPr="00FB4C8B">
        <w:rPr>
          <w:rFonts w:ascii="Arial" w:eastAsia="Times New Roman" w:hAnsi="Arial" w:cs="Arial"/>
          <w:sz w:val="28"/>
          <w:szCs w:val="28"/>
          <w:lang w:eastAsia="sl-SI"/>
        </w:rPr>
        <w:t>, bodisi </w:t>
      </w:r>
      <w:hyperlink r:id="rId41" w:tooltip="Sestavljeno oko" w:history="1">
        <w:r w:rsidRPr="00FB4C8B">
          <w:rPr>
            <w:rFonts w:ascii="Arial" w:eastAsia="Times New Roman" w:hAnsi="Arial" w:cs="Arial"/>
            <w:sz w:val="28"/>
            <w:szCs w:val="28"/>
            <w:lang w:eastAsia="sl-SI"/>
          </w:rPr>
          <w:t>sestavljena očesa</w:t>
        </w:r>
      </w:hyperlink>
      <w:r w:rsidRPr="00FB4C8B">
        <w:rPr>
          <w:rFonts w:ascii="Arial" w:eastAsia="Times New Roman" w:hAnsi="Arial" w:cs="Arial"/>
          <w:sz w:val="28"/>
          <w:szCs w:val="28"/>
          <w:lang w:eastAsia="sl-SI"/>
        </w:rPr>
        <w:t>.</w:t>
      </w:r>
    </w:p>
    <w:p w:rsidR="00FB4C8B" w:rsidRPr="00FB4C8B" w:rsidRDefault="00FB4C8B" w:rsidP="00FB4C8B">
      <w:pPr>
        <w:pBdr>
          <w:bottom w:val="single" w:sz="6" w:space="0" w:color="A2A9B1"/>
        </w:pBdr>
        <w:spacing w:before="240" w:after="60" w:line="240" w:lineRule="auto"/>
        <w:outlineLvl w:val="1"/>
        <w:rPr>
          <w:rFonts w:ascii="Arial" w:eastAsia="Times New Roman" w:hAnsi="Arial" w:cs="Arial"/>
          <w:b/>
          <w:bCs/>
          <w:sz w:val="28"/>
          <w:szCs w:val="28"/>
          <w:lang w:eastAsia="sl-SI"/>
        </w:rPr>
      </w:pPr>
      <w:r w:rsidRPr="00FB4C8B">
        <w:rPr>
          <w:rFonts w:ascii="Arial" w:eastAsia="Times New Roman" w:hAnsi="Arial" w:cs="Arial"/>
          <w:b/>
          <w:bCs/>
          <w:sz w:val="28"/>
          <w:szCs w:val="28"/>
          <w:lang w:eastAsia="sl-SI"/>
        </w:rPr>
        <w:t>Življenjski krog</w:t>
      </w:r>
      <w:r w:rsidR="003254A1" w:rsidRPr="003254A1">
        <w:rPr>
          <w:rFonts w:ascii="Arial" w:eastAsia="Times New Roman" w:hAnsi="Arial" w:cs="Arial"/>
          <w:b/>
          <w:bCs/>
          <w:sz w:val="28"/>
          <w:szCs w:val="28"/>
          <w:lang w:eastAsia="sl-SI"/>
        </w:rPr>
        <w:t xml:space="preserve"> </w:t>
      </w:r>
    </w:p>
    <w:p w:rsidR="00FB4C8B" w:rsidRPr="00FB4C8B" w:rsidRDefault="00FB4C8B" w:rsidP="00FB4C8B">
      <w:pPr>
        <w:shd w:val="clear" w:color="auto" w:fill="F8F9FA"/>
        <w:spacing w:after="0" w:line="240" w:lineRule="auto"/>
        <w:jc w:val="center"/>
        <w:rPr>
          <w:rFonts w:ascii="Arial" w:eastAsia="Times New Roman" w:hAnsi="Arial" w:cs="Arial"/>
          <w:sz w:val="28"/>
          <w:szCs w:val="28"/>
          <w:lang w:eastAsia="sl-SI"/>
        </w:rPr>
      </w:pPr>
      <w:r w:rsidRPr="00FB4C8B">
        <w:rPr>
          <w:rFonts w:ascii="Arial" w:eastAsia="Times New Roman" w:hAnsi="Arial" w:cs="Arial"/>
          <w:noProof/>
          <w:sz w:val="28"/>
          <w:szCs w:val="28"/>
          <w:lang w:eastAsia="sl-SI"/>
        </w:rPr>
        <w:drawing>
          <wp:inline distT="0" distB="0" distL="0" distR="0">
            <wp:extent cx="2446020" cy="1832291"/>
            <wp:effectExtent l="0" t="0" r="0" b="0"/>
            <wp:docPr id="1" name="Slika 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72085" cy="1851816"/>
                    </a:xfrm>
                    <a:prstGeom prst="rect">
                      <a:avLst/>
                    </a:prstGeom>
                    <a:noFill/>
                    <a:ln>
                      <a:noFill/>
                    </a:ln>
                  </pic:spPr>
                </pic:pic>
              </a:graphicData>
            </a:graphic>
          </wp:inline>
        </w:drawing>
      </w:r>
    </w:p>
    <w:p w:rsidR="00FB4C8B" w:rsidRPr="00FB4C8B" w:rsidRDefault="00FB4C8B" w:rsidP="00FB4C8B">
      <w:pPr>
        <w:shd w:val="clear" w:color="auto" w:fill="F8F9FA"/>
        <w:spacing w:line="336" w:lineRule="atLeast"/>
        <w:rPr>
          <w:rFonts w:ascii="Arial" w:eastAsia="Times New Roman" w:hAnsi="Arial" w:cs="Arial"/>
          <w:sz w:val="28"/>
          <w:szCs w:val="28"/>
          <w:lang w:eastAsia="sl-SI"/>
        </w:rPr>
      </w:pPr>
      <w:r w:rsidRPr="00FB4C8B">
        <w:rPr>
          <w:rFonts w:ascii="Arial" w:eastAsia="Times New Roman" w:hAnsi="Arial" w:cs="Arial"/>
          <w:sz w:val="28"/>
          <w:szCs w:val="28"/>
          <w:lang w:eastAsia="sl-SI"/>
        </w:rPr>
        <w:t>Zadnja levitev (preobrazba) </w:t>
      </w:r>
      <w:hyperlink r:id="rId44" w:tooltip="Škržati" w:history="1">
        <w:r w:rsidRPr="00FB4C8B">
          <w:rPr>
            <w:rFonts w:ascii="Arial" w:eastAsia="Times New Roman" w:hAnsi="Arial" w:cs="Arial"/>
            <w:sz w:val="28"/>
            <w:szCs w:val="28"/>
            <w:lang w:eastAsia="sl-SI"/>
          </w:rPr>
          <w:t>škržata</w:t>
        </w:r>
      </w:hyperlink>
    </w:p>
    <w:p w:rsidR="00FB4C8B" w:rsidRPr="00FB4C8B" w:rsidRDefault="00FB4C8B" w:rsidP="00FB4C8B">
      <w:pPr>
        <w:spacing w:before="120" w:after="120" w:line="240" w:lineRule="auto"/>
        <w:rPr>
          <w:rFonts w:ascii="Arial" w:eastAsia="Times New Roman" w:hAnsi="Arial" w:cs="Arial"/>
          <w:sz w:val="28"/>
          <w:szCs w:val="28"/>
          <w:lang w:eastAsia="sl-SI"/>
        </w:rPr>
      </w:pPr>
      <w:r w:rsidRPr="00FB4C8B">
        <w:rPr>
          <w:rFonts w:ascii="Arial" w:eastAsia="Times New Roman" w:hAnsi="Arial" w:cs="Arial"/>
          <w:sz w:val="28"/>
          <w:szCs w:val="28"/>
          <w:lang w:eastAsia="sl-SI"/>
        </w:rPr>
        <w:t>Členonožci imajo z izjemo nekaj ozko specializiranih skupin ločena </w:t>
      </w:r>
      <w:hyperlink r:id="rId45" w:tooltip="Biološki spol" w:history="1">
        <w:r w:rsidRPr="00FB4C8B">
          <w:rPr>
            <w:rFonts w:ascii="Arial" w:eastAsia="Times New Roman" w:hAnsi="Arial" w:cs="Arial"/>
            <w:sz w:val="28"/>
            <w:szCs w:val="28"/>
            <w:lang w:eastAsia="sl-SI"/>
          </w:rPr>
          <w:t>spola</w:t>
        </w:r>
      </w:hyperlink>
      <w:r w:rsidRPr="00FB4C8B">
        <w:rPr>
          <w:rFonts w:ascii="Arial" w:eastAsia="Times New Roman" w:hAnsi="Arial" w:cs="Arial"/>
          <w:sz w:val="28"/>
          <w:szCs w:val="28"/>
          <w:lang w:eastAsia="sl-SI"/>
        </w:rPr>
        <w:t> in se </w:t>
      </w:r>
      <w:hyperlink r:id="rId46" w:tooltip="Spolno razmnoževanje" w:history="1">
        <w:r w:rsidRPr="00FB4C8B">
          <w:rPr>
            <w:rFonts w:ascii="Arial" w:eastAsia="Times New Roman" w:hAnsi="Arial" w:cs="Arial"/>
            <w:sz w:val="28"/>
            <w:szCs w:val="28"/>
            <w:lang w:eastAsia="sl-SI"/>
          </w:rPr>
          <w:t>razmnožujejo spolno</w:t>
        </w:r>
      </w:hyperlink>
      <w:r w:rsidRPr="00FB4C8B">
        <w:rPr>
          <w:rFonts w:ascii="Arial" w:eastAsia="Times New Roman" w:hAnsi="Arial" w:cs="Arial"/>
          <w:sz w:val="28"/>
          <w:szCs w:val="28"/>
          <w:lang w:eastAsia="sl-SI"/>
        </w:rPr>
        <w:t>. </w:t>
      </w:r>
      <w:hyperlink r:id="rId47" w:tooltip="Oploditev" w:history="1">
        <w:r w:rsidRPr="00FB4C8B">
          <w:rPr>
            <w:rFonts w:ascii="Arial" w:eastAsia="Times New Roman" w:hAnsi="Arial" w:cs="Arial"/>
            <w:sz w:val="28"/>
            <w:szCs w:val="28"/>
            <w:lang w:eastAsia="sl-SI"/>
          </w:rPr>
          <w:t>Oploditev</w:t>
        </w:r>
      </w:hyperlink>
      <w:r w:rsidRPr="00FB4C8B">
        <w:rPr>
          <w:rFonts w:ascii="Arial" w:eastAsia="Times New Roman" w:hAnsi="Arial" w:cs="Arial"/>
          <w:sz w:val="28"/>
          <w:szCs w:val="28"/>
          <w:lang w:eastAsia="sl-SI"/>
        </w:rPr>
        <w:t> je po navadi </w:t>
      </w:r>
      <w:hyperlink r:id="rId48" w:tooltip="Notranja oploditev (stran ne obstaja)" w:history="1">
        <w:r w:rsidRPr="00FB4C8B">
          <w:rPr>
            <w:rFonts w:ascii="Arial" w:eastAsia="Times New Roman" w:hAnsi="Arial" w:cs="Arial"/>
            <w:sz w:val="28"/>
            <w:szCs w:val="28"/>
            <w:lang w:eastAsia="sl-SI"/>
          </w:rPr>
          <w:t>notranja</w:t>
        </w:r>
      </w:hyperlink>
      <w:r w:rsidRPr="00FB4C8B">
        <w:rPr>
          <w:rFonts w:ascii="Arial" w:eastAsia="Times New Roman" w:hAnsi="Arial" w:cs="Arial"/>
          <w:sz w:val="28"/>
          <w:szCs w:val="28"/>
          <w:lang w:eastAsia="sl-SI"/>
        </w:rPr>
        <w:t>, bodisi neposredno, bodisi posredno, kadar samec odloži </w:t>
      </w:r>
      <w:hyperlink r:id="rId49" w:tooltip="Spermatofor" w:history="1">
        <w:r w:rsidRPr="00FB4C8B">
          <w:rPr>
            <w:rFonts w:ascii="Arial" w:eastAsia="Times New Roman" w:hAnsi="Arial" w:cs="Arial"/>
            <w:sz w:val="28"/>
            <w:szCs w:val="28"/>
            <w:lang w:eastAsia="sl-SI"/>
          </w:rPr>
          <w:t>paket semenčic</w:t>
        </w:r>
      </w:hyperlink>
      <w:r w:rsidRPr="00FB4C8B">
        <w:rPr>
          <w:rFonts w:ascii="Arial" w:eastAsia="Times New Roman" w:hAnsi="Arial" w:cs="Arial"/>
          <w:sz w:val="28"/>
          <w:szCs w:val="28"/>
          <w:lang w:eastAsia="sl-SI"/>
        </w:rPr>
        <w:t> in ga samica nato pobere s svojo spolno odprtino. </w:t>
      </w:r>
      <w:hyperlink r:id="rId50" w:tooltip="Zunanja oploditev (stran ne obstaja)" w:history="1">
        <w:r w:rsidRPr="00FB4C8B">
          <w:rPr>
            <w:rFonts w:ascii="Arial" w:eastAsia="Times New Roman" w:hAnsi="Arial" w:cs="Arial"/>
            <w:sz w:val="28"/>
            <w:szCs w:val="28"/>
            <w:lang w:eastAsia="sl-SI"/>
          </w:rPr>
          <w:t>Zunanje oploditve</w:t>
        </w:r>
      </w:hyperlink>
      <w:r w:rsidRPr="00FB4C8B">
        <w:rPr>
          <w:rFonts w:ascii="Arial" w:eastAsia="Times New Roman" w:hAnsi="Arial" w:cs="Arial"/>
          <w:sz w:val="28"/>
          <w:szCs w:val="28"/>
          <w:lang w:eastAsia="sl-SI"/>
        </w:rPr>
        <w:t> se poslužujejo samo nekateri vodni predstavniki. Praktično vsi členonožci ležejo </w:t>
      </w:r>
      <w:hyperlink r:id="rId51" w:tooltip="Jajce" w:history="1">
        <w:r w:rsidRPr="00FB4C8B">
          <w:rPr>
            <w:rFonts w:ascii="Arial" w:eastAsia="Times New Roman" w:hAnsi="Arial" w:cs="Arial"/>
            <w:sz w:val="28"/>
            <w:szCs w:val="28"/>
            <w:lang w:eastAsia="sl-SI"/>
          </w:rPr>
          <w:t>jajčeca</w:t>
        </w:r>
      </w:hyperlink>
      <w:r w:rsidRPr="00FB4C8B">
        <w:rPr>
          <w:rFonts w:ascii="Arial" w:eastAsia="Times New Roman" w:hAnsi="Arial" w:cs="Arial"/>
          <w:sz w:val="28"/>
          <w:szCs w:val="28"/>
          <w:lang w:eastAsia="sl-SI"/>
        </w:rPr>
        <w:t>, v katerih se razvijajo </w:t>
      </w:r>
      <w:hyperlink r:id="rId52" w:tooltip="Zarodek" w:history="1">
        <w:r w:rsidRPr="00FB4C8B">
          <w:rPr>
            <w:rFonts w:ascii="Arial" w:eastAsia="Times New Roman" w:hAnsi="Arial" w:cs="Arial"/>
            <w:sz w:val="28"/>
            <w:szCs w:val="28"/>
            <w:lang w:eastAsia="sl-SI"/>
          </w:rPr>
          <w:t>zarodki</w:t>
        </w:r>
      </w:hyperlink>
      <w:r w:rsidRPr="00FB4C8B">
        <w:rPr>
          <w:rFonts w:ascii="Arial" w:eastAsia="Times New Roman" w:hAnsi="Arial" w:cs="Arial"/>
          <w:sz w:val="28"/>
          <w:szCs w:val="28"/>
          <w:lang w:eastAsia="sl-SI"/>
        </w:rPr>
        <w:t>. Navidezna izjema so </w:t>
      </w:r>
      <w:hyperlink r:id="rId53" w:tooltip="Ščipalci" w:history="1">
        <w:r w:rsidRPr="00FB4C8B">
          <w:rPr>
            <w:rFonts w:ascii="Arial" w:eastAsia="Times New Roman" w:hAnsi="Arial" w:cs="Arial"/>
            <w:sz w:val="28"/>
            <w:szCs w:val="28"/>
            <w:lang w:eastAsia="sl-SI"/>
          </w:rPr>
          <w:t>ščipalci</w:t>
        </w:r>
      </w:hyperlink>
      <w:r w:rsidRPr="00FB4C8B">
        <w:rPr>
          <w:rFonts w:ascii="Arial" w:eastAsia="Times New Roman" w:hAnsi="Arial" w:cs="Arial"/>
          <w:sz w:val="28"/>
          <w:szCs w:val="28"/>
          <w:lang w:eastAsia="sl-SI"/>
        </w:rPr>
        <w:t>, kjer se </w:t>
      </w:r>
      <w:hyperlink r:id="rId54" w:tooltip="Ličinka" w:history="1">
        <w:r w:rsidRPr="00FB4C8B">
          <w:rPr>
            <w:rFonts w:ascii="Arial" w:eastAsia="Times New Roman" w:hAnsi="Arial" w:cs="Arial"/>
            <w:sz w:val="28"/>
            <w:szCs w:val="28"/>
            <w:lang w:eastAsia="sl-SI"/>
          </w:rPr>
          <w:t>ličinke</w:t>
        </w:r>
      </w:hyperlink>
      <w:r w:rsidRPr="00FB4C8B">
        <w:rPr>
          <w:rFonts w:ascii="Arial" w:eastAsia="Times New Roman" w:hAnsi="Arial" w:cs="Arial"/>
          <w:sz w:val="28"/>
          <w:szCs w:val="28"/>
          <w:lang w:eastAsia="sl-SI"/>
        </w:rPr>
        <w:t> izležejo iz jajčec že v materinem telesu.</w:t>
      </w:r>
    </w:p>
    <w:p w:rsidR="00FB4C8B" w:rsidRPr="00FB4C8B" w:rsidRDefault="00FB4C8B" w:rsidP="00FB4C8B">
      <w:pPr>
        <w:spacing w:before="120" w:after="120" w:line="240" w:lineRule="auto"/>
        <w:rPr>
          <w:rFonts w:ascii="Arial" w:eastAsia="Times New Roman" w:hAnsi="Arial" w:cs="Arial"/>
          <w:sz w:val="28"/>
          <w:szCs w:val="28"/>
          <w:lang w:eastAsia="sl-SI"/>
        </w:rPr>
      </w:pPr>
      <w:r w:rsidRPr="00FB4C8B">
        <w:rPr>
          <w:rFonts w:ascii="Arial" w:eastAsia="Times New Roman" w:hAnsi="Arial" w:cs="Arial"/>
          <w:sz w:val="28"/>
          <w:szCs w:val="28"/>
          <w:lang w:eastAsia="sl-SI"/>
        </w:rPr>
        <w:t>Pravkar izlegla ličinka je lahko miniaturna kopija odrasle živali brez spolnih organov, ali pa se od nje tako skrajno razlikuje, da je bila še do pred nedavnim opisana kot ločena vrsta (npr. pri nekaterih </w:t>
      </w:r>
      <w:hyperlink r:id="rId55" w:tooltip="Raki" w:history="1">
        <w:r w:rsidRPr="00FB4C8B">
          <w:rPr>
            <w:rFonts w:ascii="Arial" w:eastAsia="Times New Roman" w:hAnsi="Arial" w:cs="Arial"/>
            <w:sz w:val="28"/>
            <w:szCs w:val="28"/>
            <w:lang w:eastAsia="sl-SI"/>
          </w:rPr>
          <w:t>rakih</w:t>
        </w:r>
      </w:hyperlink>
      <w:r w:rsidRPr="00FB4C8B">
        <w:rPr>
          <w:rFonts w:ascii="Arial" w:eastAsia="Times New Roman" w:hAnsi="Arial" w:cs="Arial"/>
          <w:sz w:val="28"/>
          <w:szCs w:val="28"/>
          <w:lang w:eastAsia="sl-SI"/>
        </w:rPr>
        <w:t>). Zaporedje levitev, skozi katere gre preden odraste, razdeli življenje členonožca v jasno razmejene faze (stadije). Levitve se lahko nadaljujejo tudi skozi odraslo obdobje do konca življenja. Prehodu med ličinko in odraslo živaljo pravimo </w:t>
      </w:r>
      <w:hyperlink r:id="rId56" w:tooltip="Preobrazba (biologija)" w:history="1">
        <w:r w:rsidRPr="00FB4C8B">
          <w:rPr>
            <w:rFonts w:ascii="Arial" w:eastAsia="Times New Roman" w:hAnsi="Arial" w:cs="Arial"/>
            <w:sz w:val="28"/>
            <w:szCs w:val="28"/>
            <w:lang w:eastAsia="sl-SI"/>
          </w:rPr>
          <w:t>preobrazba</w:t>
        </w:r>
      </w:hyperlink>
      <w:r w:rsidRPr="00FB4C8B">
        <w:rPr>
          <w:rFonts w:ascii="Arial" w:eastAsia="Times New Roman" w:hAnsi="Arial" w:cs="Arial"/>
          <w:sz w:val="28"/>
          <w:szCs w:val="28"/>
          <w:lang w:eastAsia="sl-SI"/>
        </w:rPr>
        <w:t>. Ta pri členonožcih, ki se kot odrasli ne levijo več, sovpada z zadnjo levitvijo.</w:t>
      </w:r>
      <w:r w:rsidRPr="00FB4C8B">
        <w:rPr>
          <w:rFonts w:ascii="Arial" w:eastAsia="Times New Roman" w:hAnsi="Arial" w:cs="Arial"/>
          <w:sz w:val="28"/>
          <w:szCs w:val="28"/>
          <w:lang w:eastAsia="sl-SI"/>
        </w:rPr>
        <w:br w:type="textWrapping" w:clear="all"/>
      </w:r>
    </w:p>
    <w:p w:rsidR="00FB4C8B" w:rsidRPr="00FB4C8B" w:rsidRDefault="00FB4C8B" w:rsidP="00FB4C8B">
      <w:pPr>
        <w:pBdr>
          <w:bottom w:val="single" w:sz="6" w:space="0" w:color="A2A9B1"/>
        </w:pBdr>
        <w:spacing w:before="240" w:after="60" w:line="240" w:lineRule="auto"/>
        <w:outlineLvl w:val="1"/>
        <w:rPr>
          <w:rFonts w:ascii="Arial" w:eastAsia="Times New Roman" w:hAnsi="Arial" w:cs="Arial"/>
          <w:b/>
          <w:bCs/>
          <w:sz w:val="28"/>
          <w:szCs w:val="28"/>
          <w:lang w:eastAsia="sl-SI"/>
        </w:rPr>
      </w:pPr>
      <w:r w:rsidRPr="00FB4C8B">
        <w:rPr>
          <w:rFonts w:ascii="Arial" w:eastAsia="Times New Roman" w:hAnsi="Arial" w:cs="Arial"/>
          <w:b/>
          <w:bCs/>
          <w:sz w:val="28"/>
          <w:szCs w:val="28"/>
          <w:lang w:eastAsia="sl-SI"/>
        </w:rPr>
        <w:t>Ekologija</w:t>
      </w:r>
      <w:r w:rsidR="003254A1" w:rsidRPr="003254A1">
        <w:rPr>
          <w:rFonts w:ascii="Arial" w:eastAsia="Times New Roman" w:hAnsi="Arial" w:cs="Arial"/>
          <w:b/>
          <w:bCs/>
          <w:sz w:val="28"/>
          <w:szCs w:val="28"/>
          <w:lang w:eastAsia="sl-SI"/>
        </w:rPr>
        <w:t xml:space="preserve"> </w:t>
      </w:r>
    </w:p>
    <w:p w:rsidR="00FB4C8B" w:rsidRPr="00FB4C8B" w:rsidRDefault="00FB4C8B" w:rsidP="00FB4C8B">
      <w:pPr>
        <w:spacing w:before="120" w:after="120" w:line="240" w:lineRule="auto"/>
        <w:rPr>
          <w:rFonts w:ascii="Arial" w:eastAsia="Times New Roman" w:hAnsi="Arial" w:cs="Arial"/>
          <w:sz w:val="28"/>
          <w:szCs w:val="28"/>
          <w:lang w:eastAsia="sl-SI"/>
        </w:rPr>
      </w:pPr>
      <w:r w:rsidRPr="00FB4C8B">
        <w:rPr>
          <w:rFonts w:ascii="Arial" w:eastAsia="Times New Roman" w:hAnsi="Arial" w:cs="Arial"/>
          <w:sz w:val="28"/>
          <w:szCs w:val="28"/>
          <w:lang w:eastAsia="sl-SI"/>
        </w:rPr>
        <w:t>Členonožci živijo v skoraj vseh naravnih okoljih na Zemlji, od visokogorij do morskih globin in </w:t>
      </w:r>
      <w:hyperlink r:id="rId57" w:tooltip="Ekstremofil" w:history="1">
        <w:r w:rsidRPr="00FB4C8B">
          <w:rPr>
            <w:rFonts w:ascii="Arial" w:eastAsia="Times New Roman" w:hAnsi="Arial" w:cs="Arial"/>
            <w:sz w:val="28"/>
            <w:szCs w:val="28"/>
            <w:lang w:eastAsia="sl-SI"/>
          </w:rPr>
          <w:t>ekstremnih</w:t>
        </w:r>
      </w:hyperlink>
      <w:r w:rsidRPr="00FB4C8B">
        <w:rPr>
          <w:rFonts w:ascii="Arial" w:eastAsia="Times New Roman" w:hAnsi="Arial" w:cs="Arial"/>
          <w:sz w:val="28"/>
          <w:szCs w:val="28"/>
          <w:lang w:eastAsia="sl-SI"/>
        </w:rPr>
        <w:t> </w:t>
      </w:r>
      <w:hyperlink r:id="rId58" w:tooltip="Habitat (ekologija)" w:history="1">
        <w:r w:rsidRPr="00FB4C8B">
          <w:rPr>
            <w:rFonts w:ascii="Arial" w:eastAsia="Times New Roman" w:hAnsi="Arial" w:cs="Arial"/>
            <w:sz w:val="28"/>
            <w:szCs w:val="28"/>
            <w:lang w:eastAsia="sl-SI"/>
          </w:rPr>
          <w:t>habitatov</w:t>
        </w:r>
      </w:hyperlink>
      <w:r w:rsidRPr="00FB4C8B">
        <w:rPr>
          <w:rFonts w:ascii="Arial" w:eastAsia="Times New Roman" w:hAnsi="Arial" w:cs="Arial"/>
          <w:sz w:val="28"/>
          <w:szCs w:val="28"/>
          <w:lang w:eastAsia="sl-SI"/>
        </w:rPr>
        <w:t>. Poleg </w:t>
      </w:r>
      <w:proofErr w:type="spellStart"/>
      <w:r w:rsidRPr="00FB4C8B">
        <w:rPr>
          <w:rFonts w:ascii="Arial" w:eastAsia="Times New Roman" w:hAnsi="Arial" w:cs="Arial"/>
          <w:sz w:val="28"/>
          <w:szCs w:val="28"/>
          <w:lang w:eastAsia="sl-SI"/>
        </w:rPr>
        <w:fldChar w:fldCharType="begin"/>
      </w:r>
      <w:r w:rsidRPr="00FB4C8B">
        <w:rPr>
          <w:rFonts w:ascii="Arial" w:eastAsia="Times New Roman" w:hAnsi="Arial" w:cs="Arial"/>
          <w:sz w:val="28"/>
          <w:szCs w:val="28"/>
          <w:lang w:eastAsia="sl-SI"/>
        </w:rPr>
        <w:instrText xml:space="preserve"> HYPERLINK "https://sl.wikipedia.org/w/index.php?title=Amnioti&amp;action=edit&amp;redlink=1" \o "Amnioti (stran ne obstaja)" </w:instrText>
      </w:r>
      <w:r w:rsidRPr="00FB4C8B">
        <w:rPr>
          <w:rFonts w:ascii="Arial" w:eastAsia="Times New Roman" w:hAnsi="Arial" w:cs="Arial"/>
          <w:sz w:val="28"/>
          <w:szCs w:val="28"/>
          <w:lang w:eastAsia="sl-SI"/>
        </w:rPr>
        <w:fldChar w:fldCharType="separate"/>
      </w:r>
      <w:r w:rsidRPr="00FB4C8B">
        <w:rPr>
          <w:rFonts w:ascii="Arial" w:eastAsia="Times New Roman" w:hAnsi="Arial" w:cs="Arial"/>
          <w:sz w:val="28"/>
          <w:szCs w:val="28"/>
          <w:lang w:eastAsia="sl-SI"/>
        </w:rPr>
        <w:t>amniotov</w:t>
      </w:r>
      <w:proofErr w:type="spellEnd"/>
      <w:r w:rsidRPr="00FB4C8B">
        <w:rPr>
          <w:rFonts w:ascii="Arial" w:eastAsia="Times New Roman" w:hAnsi="Arial" w:cs="Arial"/>
          <w:sz w:val="28"/>
          <w:szCs w:val="28"/>
          <w:lang w:eastAsia="sl-SI"/>
        </w:rPr>
        <w:fldChar w:fldCharType="end"/>
      </w:r>
      <w:r w:rsidRPr="00FB4C8B">
        <w:rPr>
          <w:rFonts w:ascii="Arial" w:eastAsia="Times New Roman" w:hAnsi="Arial" w:cs="Arial"/>
          <w:sz w:val="28"/>
          <w:szCs w:val="28"/>
          <w:lang w:eastAsia="sl-SI"/>
        </w:rPr>
        <w:t xml:space="preserve"> so edina </w:t>
      </w:r>
      <w:r w:rsidRPr="00FB4C8B">
        <w:rPr>
          <w:rFonts w:ascii="Arial" w:eastAsia="Times New Roman" w:hAnsi="Arial" w:cs="Arial"/>
          <w:sz w:val="28"/>
          <w:szCs w:val="28"/>
          <w:lang w:eastAsia="sl-SI"/>
        </w:rPr>
        <w:lastRenderedPageBreak/>
        <w:t>skupina živali, ki uspeva v suhih okoljih. To jim omogoča zunanji skelet, ki je lahko prevlečen z </w:t>
      </w:r>
      <w:hyperlink r:id="rId59" w:tooltip="Vosek (stran ne obstaja)" w:history="1">
        <w:r w:rsidRPr="00FB4C8B">
          <w:rPr>
            <w:rFonts w:ascii="Arial" w:eastAsia="Times New Roman" w:hAnsi="Arial" w:cs="Arial"/>
            <w:sz w:val="28"/>
            <w:szCs w:val="28"/>
            <w:lang w:eastAsia="sl-SI"/>
          </w:rPr>
          <w:t>voskasto</w:t>
        </w:r>
      </w:hyperlink>
      <w:r w:rsidRPr="00FB4C8B">
        <w:rPr>
          <w:rFonts w:ascii="Arial" w:eastAsia="Times New Roman" w:hAnsi="Arial" w:cs="Arial"/>
          <w:sz w:val="28"/>
          <w:szCs w:val="28"/>
          <w:lang w:eastAsia="sl-SI"/>
        </w:rPr>
        <w:t> plastjo in učinkovito ščiti pred izsušitvijo.</w:t>
      </w:r>
    </w:p>
    <w:p w:rsidR="00FB4C8B" w:rsidRPr="00FB4C8B" w:rsidRDefault="00FB4C8B" w:rsidP="00FB4C8B">
      <w:pPr>
        <w:pBdr>
          <w:bottom w:val="single" w:sz="6" w:space="0" w:color="A2A9B1"/>
        </w:pBdr>
        <w:spacing w:before="240" w:after="60" w:line="240" w:lineRule="auto"/>
        <w:outlineLvl w:val="1"/>
        <w:rPr>
          <w:rFonts w:ascii="Arial" w:eastAsia="Times New Roman" w:hAnsi="Arial" w:cs="Arial"/>
          <w:b/>
          <w:bCs/>
          <w:sz w:val="28"/>
          <w:szCs w:val="28"/>
          <w:lang w:eastAsia="sl-SI"/>
        </w:rPr>
      </w:pPr>
      <w:r w:rsidRPr="00FB4C8B">
        <w:rPr>
          <w:rFonts w:ascii="Arial" w:eastAsia="Times New Roman" w:hAnsi="Arial" w:cs="Arial"/>
          <w:b/>
          <w:bCs/>
          <w:sz w:val="28"/>
          <w:szCs w:val="28"/>
          <w:lang w:eastAsia="sl-SI"/>
        </w:rPr>
        <w:t>Klasifikacij</w:t>
      </w:r>
      <w:r w:rsidR="003254A1" w:rsidRPr="003254A1">
        <w:rPr>
          <w:rFonts w:ascii="Arial" w:eastAsia="Times New Roman" w:hAnsi="Arial" w:cs="Arial"/>
          <w:b/>
          <w:bCs/>
          <w:sz w:val="28"/>
          <w:szCs w:val="28"/>
          <w:lang w:eastAsia="sl-SI"/>
        </w:rPr>
        <w:t xml:space="preserve">a </w:t>
      </w:r>
    </w:p>
    <w:p w:rsidR="00FB4C8B" w:rsidRPr="00FB4C8B" w:rsidRDefault="00FB4C8B" w:rsidP="00FB4C8B">
      <w:pPr>
        <w:spacing w:before="120" w:after="120" w:line="240" w:lineRule="auto"/>
        <w:rPr>
          <w:rFonts w:ascii="Arial" w:eastAsia="Times New Roman" w:hAnsi="Arial" w:cs="Arial"/>
          <w:sz w:val="28"/>
          <w:szCs w:val="28"/>
          <w:lang w:eastAsia="sl-SI"/>
        </w:rPr>
      </w:pPr>
      <w:r w:rsidRPr="00FB4C8B">
        <w:rPr>
          <w:rFonts w:ascii="Arial" w:eastAsia="Times New Roman" w:hAnsi="Arial" w:cs="Arial"/>
          <w:sz w:val="28"/>
          <w:szCs w:val="28"/>
          <w:lang w:eastAsia="sl-SI"/>
        </w:rPr>
        <w:t>Členonožce navadno </w:t>
      </w:r>
      <w:hyperlink r:id="rId60" w:tooltip="Znanstvena klasifikacija živih bitij" w:history="1">
        <w:r w:rsidRPr="00FB4C8B">
          <w:rPr>
            <w:rFonts w:ascii="Arial" w:eastAsia="Times New Roman" w:hAnsi="Arial" w:cs="Arial"/>
            <w:sz w:val="28"/>
            <w:szCs w:val="28"/>
            <w:lang w:eastAsia="sl-SI"/>
          </w:rPr>
          <w:t>razvrščamo</w:t>
        </w:r>
      </w:hyperlink>
      <w:r w:rsidRPr="00FB4C8B">
        <w:rPr>
          <w:rFonts w:ascii="Arial" w:eastAsia="Times New Roman" w:hAnsi="Arial" w:cs="Arial"/>
          <w:sz w:val="28"/>
          <w:szCs w:val="28"/>
          <w:lang w:eastAsia="sl-SI"/>
        </w:rPr>
        <w:t> v pet </w:t>
      </w:r>
      <w:hyperlink r:id="rId61" w:tooltip="Poddeblo (biologija)" w:history="1">
        <w:r w:rsidRPr="00FB4C8B">
          <w:rPr>
            <w:rFonts w:ascii="Arial" w:eastAsia="Times New Roman" w:hAnsi="Arial" w:cs="Arial"/>
            <w:sz w:val="28"/>
            <w:szCs w:val="28"/>
            <w:lang w:eastAsia="sl-SI"/>
          </w:rPr>
          <w:t>poddebel</w:t>
        </w:r>
      </w:hyperlink>
      <w:r w:rsidRPr="00FB4C8B">
        <w:rPr>
          <w:rFonts w:ascii="Arial" w:eastAsia="Times New Roman" w:hAnsi="Arial" w:cs="Arial"/>
          <w:sz w:val="28"/>
          <w:szCs w:val="28"/>
          <w:lang w:eastAsia="sl-SI"/>
        </w:rPr>
        <w:t>, od katerih so predstavniki enega v celoti izumrli:</w:t>
      </w:r>
    </w:p>
    <w:p w:rsidR="00FB4C8B" w:rsidRPr="00FB4C8B" w:rsidRDefault="00FB4C8B" w:rsidP="00FB4C8B">
      <w:pPr>
        <w:numPr>
          <w:ilvl w:val="0"/>
          <w:numId w:val="3"/>
        </w:numPr>
        <w:spacing w:before="100" w:beforeAutospacing="1" w:after="24" w:line="240" w:lineRule="auto"/>
        <w:ind w:left="384"/>
        <w:rPr>
          <w:rFonts w:ascii="Arial" w:eastAsia="Times New Roman" w:hAnsi="Arial" w:cs="Arial"/>
          <w:sz w:val="28"/>
          <w:szCs w:val="28"/>
          <w:lang w:eastAsia="sl-SI"/>
        </w:rPr>
      </w:pPr>
      <w:r w:rsidRPr="00FB4C8B">
        <w:rPr>
          <w:rFonts w:ascii="Arial" w:eastAsia="Times New Roman" w:hAnsi="Arial" w:cs="Arial"/>
          <w:sz w:val="28"/>
          <w:szCs w:val="28"/>
          <w:lang w:eastAsia="sl-SI"/>
        </w:rPr>
        <w:t>† </w:t>
      </w:r>
      <w:hyperlink r:id="rId62" w:tooltip="Trokrparji" w:history="1">
        <w:r w:rsidRPr="00FB4C8B">
          <w:rPr>
            <w:rFonts w:ascii="Arial" w:eastAsia="Times New Roman" w:hAnsi="Arial" w:cs="Arial"/>
            <w:sz w:val="28"/>
            <w:szCs w:val="28"/>
            <w:lang w:eastAsia="sl-SI"/>
          </w:rPr>
          <w:t>trokrparji</w:t>
        </w:r>
      </w:hyperlink>
      <w:r w:rsidRPr="00FB4C8B">
        <w:rPr>
          <w:rFonts w:ascii="Arial" w:eastAsia="Times New Roman" w:hAnsi="Arial" w:cs="Arial"/>
          <w:sz w:val="28"/>
          <w:szCs w:val="28"/>
          <w:lang w:eastAsia="sl-SI"/>
        </w:rPr>
        <w:t> - nekoč velika skupina morskih členonožcev, izumrli na prelomu </w:t>
      </w:r>
      <w:hyperlink r:id="rId63" w:tooltip="Perm" w:history="1">
        <w:r w:rsidRPr="00FB4C8B">
          <w:rPr>
            <w:rFonts w:ascii="Arial" w:eastAsia="Times New Roman" w:hAnsi="Arial" w:cs="Arial"/>
            <w:sz w:val="28"/>
            <w:szCs w:val="28"/>
            <w:lang w:eastAsia="sl-SI"/>
          </w:rPr>
          <w:t>perma</w:t>
        </w:r>
      </w:hyperlink>
      <w:r w:rsidRPr="00FB4C8B">
        <w:rPr>
          <w:rFonts w:ascii="Arial" w:eastAsia="Times New Roman" w:hAnsi="Arial" w:cs="Arial"/>
          <w:sz w:val="28"/>
          <w:szCs w:val="28"/>
          <w:lang w:eastAsia="sl-SI"/>
        </w:rPr>
        <w:t> in </w:t>
      </w:r>
      <w:hyperlink r:id="rId64" w:tooltip="Trias" w:history="1">
        <w:r w:rsidRPr="00FB4C8B">
          <w:rPr>
            <w:rFonts w:ascii="Arial" w:eastAsia="Times New Roman" w:hAnsi="Arial" w:cs="Arial"/>
            <w:sz w:val="28"/>
            <w:szCs w:val="28"/>
            <w:lang w:eastAsia="sl-SI"/>
          </w:rPr>
          <w:t>triasa</w:t>
        </w:r>
      </w:hyperlink>
      <w:r w:rsidRPr="00FB4C8B">
        <w:rPr>
          <w:rFonts w:ascii="Arial" w:eastAsia="Times New Roman" w:hAnsi="Arial" w:cs="Arial"/>
          <w:sz w:val="28"/>
          <w:szCs w:val="28"/>
          <w:lang w:eastAsia="sl-SI"/>
        </w:rPr>
        <w:t> pred okrog 248 milijoni let.</w:t>
      </w:r>
    </w:p>
    <w:p w:rsidR="00FB4C8B" w:rsidRPr="00FB4C8B" w:rsidRDefault="00323B8E" w:rsidP="00FB4C8B">
      <w:pPr>
        <w:numPr>
          <w:ilvl w:val="0"/>
          <w:numId w:val="3"/>
        </w:numPr>
        <w:spacing w:before="100" w:beforeAutospacing="1" w:after="24" w:line="240" w:lineRule="auto"/>
        <w:ind w:left="384"/>
        <w:rPr>
          <w:rFonts w:ascii="Arial" w:eastAsia="Times New Roman" w:hAnsi="Arial" w:cs="Arial"/>
          <w:sz w:val="28"/>
          <w:szCs w:val="28"/>
          <w:lang w:eastAsia="sl-SI"/>
        </w:rPr>
      </w:pPr>
      <w:hyperlink r:id="rId65" w:tooltip="Pipalkarji" w:history="1">
        <w:r w:rsidR="00FB4C8B" w:rsidRPr="00FB4C8B">
          <w:rPr>
            <w:rFonts w:ascii="Arial" w:eastAsia="Times New Roman" w:hAnsi="Arial" w:cs="Arial"/>
            <w:b/>
            <w:bCs/>
            <w:sz w:val="28"/>
            <w:szCs w:val="28"/>
            <w:lang w:eastAsia="sl-SI"/>
          </w:rPr>
          <w:t>pipalkarji</w:t>
        </w:r>
      </w:hyperlink>
      <w:r w:rsidR="00FB4C8B" w:rsidRPr="00FB4C8B">
        <w:rPr>
          <w:rFonts w:ascii="Arial" w:eastAsia="Times New Roman" w:hAnsi="Arial" w:cs="Arial"/>
          <w:b/>
          <w:bCs/>
          <w:sz w:val="28"/>
          <w:szCs w:val="28"/>
          <w:lang w:eastAsia="sl-SI"/>
        </w:rPr>
        <w:t> </w:t>
      </w:r>
      <w:r w:rsidR="00FB4C8B" w:rsidRPr="00FB4C8B">
        <w:rPr>
          <w:rFonts w:ascii="Arial" w:eastAsia="Times New Roman" w:hAnsi="Arial" w:cs="Arial"/>
          <w:sz w:val="28"/>
          <w:szCs w:val="28"/>
          <w:lang w:eastAsia="sl-SI"/>
        </w:rPr>
        <w:t>- sem sodijo </w:t>
      </w:r>
      <w:hyperlink r:id="rId66" w:tooltip="Pajki" w:history="1">
        <w:r w:rsidR="00FB4C8B" w:rsidRPr="00FB4C8B">
          <w:rPr>
            <w:rFonts w:ascii="Arial" w:eastAsia="Times New Roman" w:hAnsi="Arial" w:cs="Arial"/>
            <w:sz w:val="28"/>
            <w:szCs w:val="28"/>
            <w:lang w:eastAsia="sl-SI"/>
          </w:rPr>
          <w:t>pajki</w:t>
        </w:r>
      </w:hyperlink>
      <w:r w:rsidR="00FB4C8B" w:rsidRPr="00FB4C8B">
        <w:rPr>
          <w:rFonts w:ascii="Arial" w:eastAsia="Times New Roman" w:hAnsi="Arial" w:cs="Arial"/>
          <w:sz w:val="28"/>
          <w:szCs w:val="28"/>
          <w:lang w:eastAsia="sl-SI"/>
        </w:rPr>
        <w:t>, </w:t>
      </w:r>
      <w:hyperlink r:id="rId67" w:tooltip="Pršice" w:history="1">
        <w:r w:rsidR="00FB4C8B" w:rsidRPr="00FB4C8B">
          <w:rPr>
            <w:rFonts w:ascii="Arial" w:eastAsia="Times New Roman" w:hAnsi="Arial" w:cs="Arial"/>
            <w:sz w:val="28"/>
            <w:szCs w:val="28"/>
            <w:lang w:eastAsia="sl-SI"/>
          </w:rPr>
          <w:t>pršice</w:t>
        </w:r>
      </w:hyperlink>
      <w:r w:rsidR="00FB4C8B" w:rsidRPr="00FB4C8B">
        <w:rPr>
          <w:rFonts w:ascii="Arial" w:eastAsia="Times New Roman" w:hAnsi="Arial" w:cs="Arial"/>
          <w:sz w:val="28"/>
          <w:szCs w:val="28"/>
          <w:lang w:eastAsia="sl-SI"/>
        </w:rPr>
        <w:t>, </w:t>
      </w:r>
      <w:hyperlink r:id="rId68" w:tooltip="Ščipalci" w:history="1">
        <w:r w:rsidR="00FB4C8B" w:rsidRPr="00FB4C8B">
          <w:rPr>
            <w:rFonts w:ascii="Arial" w:eastAsia="Times New Roman" w:hAnsi="Arial" w:cs="Arial"/>
            <w:sz w:val="28"/>
            <w:szCs w:val="28"/>
            <w:lang w:eastAsia="sl-SI"/>
          </w:rPr>
          <w:t>ščipalci</w:t>
        </w:r>
      </w:hyperlink>
      <w:r w:rsidR="00FB4C8B" w:rsidRPr="00FB4C8B">
        <w:rPr>
          <w:rFonts w:ascii="Arial" w:eastAsia="Times New Roman" w:hAnsi="Arial" w:cs="Arial"/>
          <w:sz w:val="28"/>
          <w:szCs w:val="28"/>
          <w:lang w:eastAsia="sl-SI"/>
        </w:rPr>
        <w:t> in sorodni organizmi. Značilen zanje je par pipalk, okončin tik nad usti, ki so pri ščipalcih preoblikovane v klešče, pri pajkih pa v strupnike.</w:t>
      </w:r>
    </w:p>
    <w:p w:rsidR="00FB4C8B" w:rsidRPr="00FB4C8B" w:rsidRDefault="00323B8E" w:rsidP="00FB4C8B">
      <w:pPr>
        <w:numPr>
          <w:ilvl w:val="0"/>
          <w:numId w:val="3"/>
        </w:numPr>
        <w:spacing w:before="100" w:beforeAutospacing="1" w:after="24" w:line="240" w:lineRule="auto"/>
        <w:ind w:left="384"/>
        <w:rPr>
          <w:rFonts w:ascii="Arial" w:eastAsia="Times New Roman" w:hAnsi="Arial" w:cs="Arial"/>
          <w:sz w:val="28"/>
          <w:szCs w:val="28"/>
          <w:lang w:eastAsia="sl-SI"/>
        </w:rPr>
      </w:pPr>
      <w:hyperlink r:id="rId69" w:tooltip="Stonoge" w:history="1">
        <w:r w:rsidR="00FB4C8B" w:rsidRPr="00FB4C8B">
          <w:rPr>
            <w:rFonts w:ascii="Arial" w:eastAsia="Times New Roman" w:hAnsi="Arial" w:cs="Arial"/>
            <w:b/>
            <w:bCs/>
            <w:sz w:val="28"/>
            <w:szCs w:val="28"/>
            <w:lang w:eastAsia="sl-SI"/>
          </w:rPr>
          <w:t>stonoge</w:t>
        </w:r>
      </w:hyperlink>
      <w:r w:rsidR="00FB4C8B" w:rsidRPr="00FB4C8B">
        <w:rPr>
          <w:rFonts w:ascii="Arial" w:eastAsia="Times New Roman" w:hAnsi="Arial" w:cs="Arial"/>
          <w:b/>
          <w:bCs/>
          <w:sz w:val="28"/>
          <w:szCs w:val="28"/>
          <w:lang w:eastAsia="sl-SI"/>
        </w:rPr>
        <w:t> </w:t>
      </w:r>
      <w:r w:rsidR="00FB4C8B" w:rsidRPr="00FB4C8B">
        <w:rPr>
          <w:rFonts w:ascii="Arial" w:eastAsia="Times New Roman" w:hAnsi="Arial" w:cs="Arial"/>
          <w:sz w:val="28"/>
          <w:szCs w:val="28"/>
          <w:lang w:eastAsia="sl-SI"/>
        </w:rPr>
        <w:t>- njihovo telo je sestavljeno iz mnogih podobnih členov, vsak izmed katerih nosi po par nog.</w:t>
      </w:r>
    </w:p>
    <w:p w:rsidR="00FB4C8B" w:rsidRPr="00FB4C8B" w:rsidRDefault="00323B8E" w:rsidP="00FB4C8B">
      <w:pPr>
        <w:numPr>
          <w:ilvl w:val="0"/>
          <w:numId w:val="3"/>
        </w:numPr>
        <w:spacing w:before="100" w:beforeAutospacing="1" w:after="24" w:line="240" w:lineRule="auto"/>
        <w:ind w:left="384"/>
        <w:rPr>
          <w:rFonts w:ascii="Arial" w:eastAsia="Times New Roman" w:hAnsi="Arial" w:cs="Arial"/>
          <w:sz w:val="28"/>
          <w:szCs w:val="28"/>
          <w:lang w:eastAsia="sl-SI"/>
        </w:rPr>
      </w:pPr>
      <w:hyperlink r:id="rId70" w:tooltip="Šesteronožni členonožci" w:history="1">
        <w:r w:rsidR="00FB4C8B" w:rsidRPr="00FB4C8B">
          <w:rPr>
            <w:rFonts w:ascii="Arial" w:eastAsia="Times New Roman" w:hAnsi="Arial" w:cs="Arial"/>
            <w:b/>
            <w:bCs/>
            <w:sz w:val="28"/>
            <w:szCs w:val="28"/>
            <w:lang w:eastAsia="sl-SI"/>
          </w:rPr>
          <w:t>šesteronožni členonožci</w:t>
        </w:r>
      </w:hyperlink>
      <w:r w:rsidR="00FB4C8B" w:rsidRPr="00FB4C8B">
        <w:rPr>
          <w:rFonts w:ascii="Arial" w:eastAsia="Times New Roman" w:hAnsi="Arial" w:cs="Arial"/>
          <w:b/>
          <w:bCs/>
          <w:sz w:val="28"/>
          <w:szCs w:val="28"/>
          <w:lang w:eastAsia="sl-SI"/>
        </w:rPr>
        <w:t> - </w:t>
      </w:r>
      <w:hyperlink r:id="rId71" w:tooltip="Žuželke" w:history="1">
        <w:r w:rsidR="00FB4C8B" w:rsidRPr="00FB4C8B">
          <w:rPr>
            <w:rFonts w:ascii="Arial" w:eastAsia="Times New Roman" w:hAnsi="Arial" w:cs="Arial"/>
            <w:b/>
            <w:bCs/>
            <w:sz w:val="28"/>
            <w:szCs w:val="28"/>
            <w:lang w:eastAsia="sl-SI"/>
          </w:rPr>
          <w:t>žuželke</w:t>
        </w:r>
      </w:hyperlink>
      <w:r w:rsidR="00FB4C8B" w:rsidRPr="00FB4C8B">
        <w:rPr>
          <w:rFonts w:ascii="Arial" w:eastAsia="Times New Roman" w:hAnsi="Arial" w:cs="Arial"/>
          <w:sz w:val="28"/>
          <w:szCs w:val="28"/>
          <w:lang w:eastAsia="sl-SI"/>
        </w:rPr>
        <w:t> in nekaj drugih manjših skupin, katerih predstavniki imajo tri pare nog, ki izraščajo iz </w:t>
      </w:r>
      <w:hyperlink r:id="rId72" w:tooltip="Oprsje" w:history="1">
        <w:r w:rsidR="00FB4C8B" w:rsidRPr="00FB4C8B">
          <w:rPr>
            <w:rFonts w:ascii="Arial" w:eastAsia="Times New Roman" w:hAnsi="Arial" w:cs="Arial"/>
            <w:sz w:val="28"/>
            <w:szCs w:val="28"/>
            <w:lang w:eastAsia="sl-SI"/>
          </w:rPr>
          <w:t>oprsja</w:t>
        </w:r>
      </w:hyperlink>
    </w:p>
    <w:p w:rsidR="00FB4C8B" w:rsidRPr="00FB4C8B" w:rsidRDefault="00323B8E" w:rsidP="00FB4C8B">
      <w:pPr>
        <w:numPr>
          <w:ilvl w:val="0"/>
          <w:numId w:val="3"/>
        </w:numPr>
        <w:spacing w:before="100" w:beforeAutospacing="1" w:after="24" w:line="240" w:lineRule="auto"/>
        <w:ind w:left="384"/>
        <w:rPr>
          <w:rFonts w:ascii="Arial" w:eastAsia="Times New Roman" w:hAnsi="Arial" w:cs="Arial"/>
          <w:sz w:val="28"/>
          <w:szCs w:val="28"/>
          <w:lang w:eastAsia="sl-SI"/>
        </w:rPr>
      </w:pPr>
      <w:hyperlink r:id="rId73" w:tooltip="Raki" w:history="1">
        <w:r w:rsidR="00FB4C8B" w:rsidRPr="00FB4C8B">
          <w:rPr>
            <w:rFonts w:ascii="Arial" w:eastAsia="Times New Roman" w:hAnsi="Arial" w:cs="Arial"/>
            <w:b/>
            <w:bCs/>
            <w:sz w:val="28"/>
            <w:szCs w:val="28"/>
            <w:lang w:eastAsia="sl-SI"/>
          </w:rPr>
          <w:t>raki</w:t>
        </w:r>
      </w:hyperlink>
      <w:r w:rsidR="00FB4C8B" w:rsidRPr="00FB4C8B">
        <w:rPr>
          <w:rFonts w:ascii="Arial" w:eastAsia="Times New Roman" w:hAnsi="Arial" w:cs="Arial"/>
          <w:b/>
          <w:bCs/>
          <w:sz w:val="28"/>
          <w:szCs w:val="28"/>
          <w:lang w:eastAsia="sl-SI"/>
        </w:rPr>
        <w:t> -</w:t>
      </w:r>
      <w:r w:rsidR="00FB4C8B" w:rsidRPr="00FB4C8B">
        <w:rPr>
          <w:rFonts w:ascii="Arial" w:eastAsia="Times New Roman" w:hAnsi="Arial" w:cs="Arial"/>
          <w:sz w:val="28"/>
          <w:szCs w:val="28"/>
          <w:lang w:eastAsia="sl-SI"/>
        </w:rPr>
        <w:t xml:space="preserve"> raznolika skupina večinoma vodnih živali. Najočitnejša skupna značilnost je, da imajo dvoroge okončine.</w:t>
      </w:r>
    </w:p>
    <w:p w:rsidR="00FB4C8B" w:rsidRPr="00FB4C8B" w:rsidRDefault="00FB4C8B" w:rsidP="00FB4C8B">
      <w:pPr>
        <w:spacing w:before="120" w:after="120" w:line="240" w:lineRule="auto"/>
        <w:rPr>
          <w:rFonts w:ascii="Arial" w:eastAsia="Times New Roman" w:hAnsi="Arial" w:cs="Arial"/>
          <w:sz w:val="28"/>
          <w:szCs w:val="28"/>
          <w:lang w:eastAsia="sl-SI"/>
        </w:rPr>
      </w:pPr>
      <w:r w:rsidRPr="00FB4C8B">
        <w:rPr>
          <w:rFonts w:ascii="Arial" w:eastAsia="Times New Roman" w:hAnsi="Arial" w:cs="Arial"/>
          <w:sz w:val="28"/>
          <w:szCs w:val="28"/>
          <w:lang w:eastAsia="sl-SI"/>
        </w:rPr>
        <w:t>Vendar pa je klasifikacija na tem nivoju še vedno predmet mnogih debat in rednega prilagajanja razvrstitve novim odkritjem. Nedvoumno razvrščanje otežujejo tudi nekateri </w:t>
      </w:r>
      <w:hyperlink r:id="rId74" w:tooltip="Fosil" w:history="1">
        <w:r w:rsidRPr="00FB4C8B">
          <w:rPr>
            <w:rFonts w:ascii="Arial" w:eastAsia="Times New Roman" w:hAnsi="Arial" w:cs="Arial"/>
            <w:sz w:val="28"/>
            <w:szCs w:val="28"/>
            <w:lang w:eastAsia="sl-SI"/>
          </w:rPr>
          <w:t>fosilni</w:t>
        </w:r>
      </w:hyperlink>
      <w:r w:rsidRPr="00FB4C8B">
        <w:rPr>
          <w:rFonts w:ascii="Arial" w:eastAsia="Times New Roman" w:hAnsi="Arial" w:cs="Arial"/>
          <w:sz w:val="28"/>
          <w:szCs w:val="28"/>
          <w:lang w:eastAsia="sl-SI"/>
        </w:rPr>
        <w:t> členonožci, ki bodisi niso podobni nobeni od uveljavljenih skupin, bodisi kažejo podobnost z več kot eno. Rezultati </w:t>
      </w:r>
      <w:hyperlink r:id="rId75" w:tooltip="Molekularna biologija" w:history="1">
        <w:r w:rsidRPr="00FB4C8B">
          <w:rPr>
            <w:rFonts w:ascii="Arial" w:eastAsia="Times New Roman" w:hAnsi="Arial" w:cs="Arial"/>
            <w:sz w:val="28"/>
            <w:szCs w:val="28"/>
            <w:lang w:eastAsia="sl-SI"/>
          </w:rPr>
          <w:t>molekularnih</w:t>
        </w:r>
      </w:hyperlink>
      <w:r w:rsidRPr="00FB4C8B">
        <w:rPr>
          <w:rFonts w:ascii="Arial" w:eastAsia="Times New Roman" w:hAnsi="Arial" w:cs="Arial"/>
          <w:sz w:val="28"/>
          <w:szCs w:val="28"/>
          <w:lang w:eastAsia="sl-SI"/>
        </w:rPr>
        <w:t> raziskav med drugim porajajo dvom v veljavnost skupine </w:t>
      </w:r>
      <w:hyperlink r:id="rId76" w:tooltip="Raki" w:history="1">
        <w:r w:rsidRPr="00FB4C8B">
          <w:rPr>
            <w:rFonts w:ascii="Arial" w:eastAsia="Times New Roman" w:hAnsi="Arial" w:cs="Arial"/>
            <w:sz w:val="28"/>
            <w:szCs w:val="28"/>
            <w:lang w:eastAsia="sl-SI"/>
          </w:rPr>
          <w:t>rakov</w:t>
        </w:r>
      </w:hyperlink>
      <w:r w:rsidRPr="00FB4C8B">
        <w:rPr>
          <w:rFonts w:ascii="Arial" w:eastAsia="Times New Roman" w:hAnsi="Arial" w:cs="Arial"/>
          <w:sz w:val="28"/>
          <w:szCs w:val="28"/>
          <w:lang w:eastAsia="sl-SI"/>
        </w:rPr>
        <w:t>.</w:t>
      </w:r>
      <w:hyperlink r:id="rId77" w:anchor="cite_note-Hassanin-3" w:history="1">
        <w:r w:rsidRPr="00FB4C8B">
          <w:rPr>
            <w:rFonts w:ascii="Arial" w:eastAsia="Times New Roman" w:hAnsi="Arial" w:cs="Arial"/>
            <w:sz w:val="28"/>
            <w:szCs w:val="28"/>
            <w:vertAlign w:val="superscript"/>
            <w:lang w:eastAsia="sl-SI"/>
          </w:rPr>
          <w:t>[3]</w:t>
        </w:r>
      </w:hyperlink>
    </w:p>
    <w:p w:rsidR="001F4CA0" w:rsidRDefault="00FB4C8B">
      <w:r w:rsidRPr="00FB4C8B">
        <w:rPr>
          <w:rFonts w:ascii="Times New Roman" w:eastAsia="Times New Roman" w:hAnsi="Times New Roman" w:cs="Times New Roman"/>
          <w:noProof/>
          <w:color w:val="0B0080"/>
          <w:sz w:val="18"/>
          <w:szCs w:val="18"/>
          <w:lang w:eastAsia="sl-SI"/>
        </w:rPr>
        <w:drawing>
          <wp:inline distT="0" distB="0" distL="0" distR="0" wp14:anchorId="738EE58F" wp14:editId="4C098C92">
            <wp:extent cx="3316571" cy="2987040"/>
            <wp:effectExtent l="0" t="0" r="0" b="3810"/>
            <wp:docPr id="2" name="Slika 2" descr="Ptičji pajek Brachypelma smithi">
              <a:hlinkClick xmlns:a="http://schemas.openxmlformats.org/drawingml/2006/main" r:id="rId78" tooltip="&quot;Ptičji pajek Brachypelma smith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ičji pajek Brachypelma smithi">
                      <a:hlinkClick r:id="rId78" tooltip="&quot;Ptičji pajek Brachypelma smithi&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347503" cy="3014898"/>
                    </a:xfrm>
                    <a:prstGeom prst="rect">
                      <a:avLst/>
                    </a:prstGeom>
                    <a:noFill/>
                    <a:ln>
                      <a:noFill/>
                    </a:ln>
                  </pic:spPr>
                </pic:pic>
              </a:graphicData>
            </a:graphic>
          </wp:inline>
        </w:drawing>
      </w:r>
    </w:p>
    <w:sectPr w:rsidR="001F4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1A34"/>
    <w:multiLevelType w:val="multilevel"/>
    <w:tmpl w:val="E1680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C5093"/>
    <w:multiLevelType w:val="multilevel"/>
    <w:tmpl w:val="D91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D3218"/>
    <w:multiLevelType w:val="multilevel"/>
    <w:tmpl w:val="E49A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34"/>
    <w:rsid w:val="001F4CA0"/>
    <w:rsid w:val="00244534"/>
    <w:rsid w:val="00323B8E"/>
    <w:rsid w:val="003254A1"/>
    <w:rsid w:val="00FB4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5676B-CB1F-4AD4-8AA4-37BCB3AA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FB4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FB4C8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B4C8B"/>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FB4C8B"/>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FB4C8B"/>
    <w:rPr>
      <w:color w:val="0000FF"/>
      <w:u w:val="single"/>
    </w:rPr>
  </w:style>
  <w:style w:type="character" w:customStyle="1" w:styleId="kingdom">
    <w:name w:val="kingdom"/>
    <w:basedOn w:val="Privzetapisavaodstavka"/>
    <w:rsid w:val="00FB4C8B"/>
  </w:style>
  <w:style w:type="character" w:customStyle="1" w:styleId="phylum">
    <w:name w:val="phylum"/>
    <w:basedOn w:val="Privzetapisavaodstavka"/>
    <w:rsid w:val="00FB4C8B"/>
  </w:style>
  <w:style w:type="paragraph" w:styleId="Navadensplet">
    <w:name w:val="Normal (Web)"/>
    <w:basedOn w:val="Navaden"/>
    <w:uiPriority w:val="99"/>
    <w:semiHidden/>
    <w:unhideWhenUsed/>
    <w:rsid w:val="00FB4C8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oclevel-1">
    <w:name w:val="toclevel-1"/>
    <w:basedOn w:val="Navaden"/>
    <w:rsid w:val="00FB4C8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ocnumber">
    <w:name w:val="tocnumber"/>
    <w:basedOn w:val="Privzetapisavaodstavka"/>
    <w:rsid w:val="00FB4C8B"/>
  </w:style>
  <w:style w:type="character" w:customStyle="1" w:styleId="toctext">
    <w:name w:val="toctext"/>
    <w:basedOn w:val="Privzetapisavaodstavka"/>
    <w:rsid w:val="00FB4C8B"/>
  </w:style>
  <w:style w:type="character" w:customStyle="1" w:styleId="mw-headline">
    <w:name w:val="mw-headline"/>
    <w:basedOn w:val="Privzetapisavaodstavka"/>
    <w:rsid w:val="00FB4C8B"/>
  </w:style>
  <w:style w:type="character" w:customStyle="1" w:styleId="mw-editsection">
    <w:name w:val="mw-editsection"/>
    <w:basedOn w:val="Privzetapisavaodstavka"/>
    <w:rsid w:val="00FB4C8B"/>
  </w:style>
  <w:style w:type="character" w:customStyle="1" w:styleId="mw-editsection-bracket">
    <w:name w:val="mw-editsection-bracket"/>
    <w:basedOn w:val="Privzetapisavaodstavka"/>
    <w:rsid w:val="00FB4C8B"/>
  </w:style>
  <w:style w:type="character" w:customStyle="1" w:styleId="mw-editsection-divider">
    <w:name w:val="mw-editsection-divider"/>
    <w:basedOn w:val="Privzetapisavaodstavka"/>
    <w:rsid w:val="00FB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021090">
      <w:bodyDiv w:val="1"/>
      <w:marLeft w:val="0"/>
      <w:marRight w:val="0"/>
      <w:marTop w:val="0"/>
      <w:marBottom w:val="0"/>
      <w:divBdr>
        <w:top w:val="none" w:sz="0" w:space="0" w:color="auto"/>
        <w:left w:val="none" w:sz="0" w:space="0" w:color="auto"/>
        <w:bottom w:val="none" w:sz="0" w:space="0" w:color="auto"/>
        <w:right w:val="none" w:sz="0" w:space="0" w:color="auto"/>
      </w:divBdr>
      <w:divsChild>
        <w:div w:id="2064214086">
          <w:marLeft w:val="0"/>
          <w:marRight w:val="0"/>
          <w:marTop w:val="0"/>
          <w:marBottom w:val="0"/>
          <w:divBdr>
            <w:top w:val="none" w:sz="0" w:space="0" w:color="auto"/>
            <w:left w:val="none" w:sz="0" w:space="0" w:color="auto"/>
            <w:bottom w:val="none" w:sz="0" w:space="0" w:color="auto"/>
            <w:right w:val="none" w:sz="0" w:space="0" w:color="auto"/>
          </w:divBdr>
          <w:divsChild>
            <w:div w:id="407843699">
              <w:marLeft w:val="0"/>
              <w:marRight w:val="0"/>
              <w:marTop w:val="0"/>
              <w:marBottom w:val="0"/>
              <w:divBdr>
                <w:top w:val="none" w:sz="0" w:space="0" w:color="auto"/>
                <w:left w:val="none" w:sz="0" w:space="0" w:color="auto"/>
                <w:bottom w:val="none" w:sz="0" w:space="0" w:color="auto"/>
                <w:right w:val="none" w:sz="0" w:space="0" w:color="auto"/>
              </w:divBdr>
            </w:div>
            <w:div w:id="1151756649">
              <w:marLeft w:val="0"/>
              <w:marRight w:val="0"/>
              <w:marTop w:val="0"/>
              <w:marBottom w:val="0"/>
              <w:divBdr>
                <w:top w:val="none" w:sz="0" w:space="0" w:color="auto"/>
                <w:left w:val="none" w:sz="0" w:space="0" w:color="auto"/>
                <w:bottom w:val="none" w:sz="0" w:space="0" w:color="auto"/>
                <w:right w:val="none" w:sz="0" w:space="0" w:color="auto"/>
              </w:divBdr>
              <w:divsChild>
                <w:div w:id="818617705">
                  <w:marLeft w:val="0"/>
                  <w:marRight w:val="0"/>
                  <w:marTop w:val="0"/>
                  <w:marBottom w:val="0"/>
                  <w:divBdr>
                    <w:top w:val="none" w:sz="0" w:space="0" w:color="auto"/>
                    <w:left w:val="none" w:sz="0" w:space="0" w:color="auto"/>
                    <w:bottom w:val="none" w:sz="0" w:space="0" w:color="auto"/>
                    <w:right w:val="none" w:sz="0" w:space="0" w:color="auto"/>
                  </w:divBdr>
                  <w:divsChild>
                    <w:div w:id="983236820">
                      <w:marLeft w:val="0"/>
                      <w:marRight w:val="0"/>
                      <w:marTop w:val="0"/>
                      <w:marBottom w:val="0"/>
                      <w:divBdr>
                        <w:top w:val="single" w:sz="6" w:space="5" w:color="A2A9B1"/>
                        <w:left w:val="single" w:sz="6" w:space="5" w:color="A2A9B1"/>
                        <w:bottom w:val="single" w:sz="6" w:space="5" w:color="A2A9B1"/>
                        <w:right w:val="single" w:sz="6" w:space="5" w:color="A2A9B1"/>
                      </w:divBdr>
                    </w:div>
                    <w:div w:id="1589122123">
                      <w:marLeft w:val="0"/>
                      <w:marRight w:val="336"/>
                      <w:marTop w:val="120"/>
                      <w:marBottom w:val="192"/>
                      <w:divBdr>
                        <w:top w:val="none" w:sz="0" w:space="0" w:color="auto"/>
                        <w:left w:val="none" w:sz="0" w:space="0" w:color="auto"/>
                        <w:bottom w:val="none" w:sz="0" w:space="0" w:color="auto"/>
                        <w:right w:val="none" w:sz="0" w:space="0" w:color="auto"/>
                      </w:divBdr>
                      <w:divsChild>
                        <w:div w:id="1208446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l.wikipedia.org/wiki/Levitev" TargetMode="External"/><Relationship Id="rId21" Type="http://schemas.openxmlformats.org/officeDocument/2006/relationships/hyperlink" Target="https://sl.wikipedia.org/wiki/Beljakovina" TargetMode="External"/><Relationship Id="rId42" Type="http://schemas.openxmlformats.org/officeDocument/2006/relationships/hyperlink" Target="https://sl.wikipedia.org/wiki/Slika:Cicada_Molting.jpg" TargetMode="External"/><Relationship Id="rId47" Type="http://schemas.openxmlformats.org/officeDocument/2006/relationships/hyperlink" Target="https://sl.wikipedia.org/wiki/Oploditev" TargetMode="External"/><Relationship Id="rId63" Type="http://schemas.openxmlformats.org/officeDocument/2006/relationships/hyperlink" Target="https://sl.wikipedia.org/wiki/Perm" TargetMode="External"/><Relationship Id="rId68" Type="http://schemas.openxmlformats.org/officeDocument/2006/relationships/hyperlink" Target="https://sl.wikipedia.org/wiki/%C5%A0%C4%8Dipalci" TargetMode="External"/><Relationship Id="rId16" Type="http://schemas.openxmlformats.org/officeDocument/2006/relationships/hyperlink" Target="https://sl.wikipedia.org/w/index.php?title=Glavoprsje&amp;action=edit&amp;redlink=1" TargetMode="External"/><Relationship Id="rId11" Type="http://schemas.openxmlformats.org/officeDocument/2006/relationships/hyperlink" Target="https://sl.wikipedia.org/wiki/Kolobarniki" TargetMode="External"/><Relationship Id="rId32" Type="http://schemas.openxmlformats.org/officeDocument/2006/relationships/hyperlink" Target="https://sl.wikipedia.org/wiki/%C5%BDu%C5%BEel%C4%8Dje_krilo" TargetMode="External"/><Relationship Id="rId37" Type="http://schemas.openxmlformats.org/officeDocument/2006/relationships/hyperlink" Target="https://sl.wikipedia.org/w/index.php?title=%C4%8Cutilna_dlaka&amp;action=edit&amp;redlink=1" TargetMode="External"/><Relationship Id="rId53" Type="http://schemas.openxmlformats.org/officeDocument/2006/relationships/hyperlink" Target="https://sl.wikipedia.org/wiki/%C5%A0%C4%8Dipalci" TargetMode="External"/><Relationship Id="rId58" Type="http://schemas.openxmlformats.org/officeDocument/2006/relationships/hyperlink" Target="https://sl.wikipedia.org/wiki/Habitat_(ekologija)" TargetMode="External"/><Relationship Id="rId74" Type="http://schemas.openxmlformats.org/officeDocument/2006/relationships/hyperlink" Target="https://sl.wikipedia.org/wiki/Fosil" TargetMode="External"/><Relationship Id="rId79" Type="http://schemas.openxmlformats.org/officeDocument/2006/relationships/image" Target="media/image2.jpeg"/><Relationship Id="rId5" Type="http://schemas.openxmlformats.org/officeDocument/2006/relationships/hyperlink" Target="https://sl.wikipedia.org/wiki/Znanstvena_klasifikacija_%C5%BEivih_bitij" TargetMode="External"/><Relationship Id="rId61" Type="http://schemas.openxmlformats.org/officeDocument/2006/relationships/hyperlink" Target="https://sl.wikipedia.org/wiki/Poddeblo_(biologija)" TargetMode="External"/><Relationship Id="rId19" Type="http://schemas.openxmlformats.org/officeDocument/2006/relationships/hyperlink" Target="https://sl.wikipedia.org/wiki/Zunanji_skelet" TargetMode="External"/><Relationship Id="rId14" Type="http://schemas.openxmlformats.org/officeDocument/2006/relationships/hyperlink" Target="https://sl.wikipedia.org/w/index.php?title=Trebu%C5%A1nja%C4%8Da&amp;action=edit&amp;redlink=1" TargetMode="External"/><Relationship Id="rId22" Type="http://schemas.openxmlformats.org/officeDocument/2006/relationships/hyperlink" Target="https://sl.wikipedia.org/w/index.php?title=Vosek&amp;action=edit&amp;redlink=1" TargetMode="External"/><Relationship Id="rId27" Type="http://schemas.openxmlformats.org/officeDocument/2006/relationships/hyperlink" Target="https://sl.wikipedia.org/wiki/Pigment" TargetMode="External"/><Relationship Id="rId30" Type="http://schemas.openxmlformats.org/officeDocument/2006/relationships/hyperlink" Target="https://sl.wikipedia.org/wiki/Vzvod" TargetMode="External"/><Relationship Id="rId35" Type="http://schemas.openxmlformats.org/officeDocument/2006/relationships/hyperlink" Target="https://sl.wikipedia.org/wiki/Izlo%C4%8Dala" TargetMode="External"/><Relationship Id="rId43" Type="http://schemas.openxmlformats.org/officeDocument/2006/relationships/image" Target="media/image1.jpeg"/><Relationship Id="rId48" Type="http://schemas.openxmlformats.org/officeDocument/2006/relationships/hyperlink" Target="https://sl.wikipedia.org/w/index.php?title=Notranja_oploditev&amp;action=edit&amp;redlink=1" TargetMode="External"/><Relationship Id="rId56" Type="http://schemas.openxmlformats.org/officeDocument/2006/relationships/hyperlink" Target="https://sl.wikipedia.org/wiki/Preobrazba_(biologija)" TargetMode="External"/><Relationship Id="rId64" Type="http://schemas.openxmlformats.org/officeDocument/2006/relationships/hyperlink" Target="https://sl.wikipedia.org/wiki/Trias" TargetMode="External"/><Relationship Id="rId69" Type="http://schemas.openxmlformats.org/officeDocument/2006/relationships/hyperlink" Target="https://sl.wikipedia.org/wiki/Stonoge" TargetMode="External"/><Relationship Id="rId77" Type="http://schemas.openxmlformats.org/officeDocument/2006/relationships/hyperlink" Target="https://sl.wikipedia.org/wiki/%C4%8Clenono%C5%BEci" TargetMode="External"/><Relationship Id="rId8" Type="http://schemas.openxmlformats.org/officeDocument/2006/relationships/hyperlink" Target="https://sl.wikipedia.org/wiki/%C5%BDivali" TargetMode="External"/><Relationship Id="rId51" Type="http://schemas.openxmlformats.org/officeDocument/2006/relationships/hyperlink" Target="https://sl.wikipedia.org/wiki/Jajce" TargetMode="External"/><Relationship Id="rId72" Type="http://schemas.openxmlformats.org/officeDocument/2006/relationships/hyperlink" Target="https://sl.wikipedia.org/wiki/Oprsj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l.wikipedia.org/wiki/%C5%BDiv%C4%8Devje" TargetMode="External"/><Relationship Id="rId17" Type="http://schemas.openxmlformats.org/officeDocument/2006/relationships/hyperlink" Target="https://sl.wikipedia.org/w/index.php?title=Zadek&amp;action=edit&amp;redlink=1" TargetMode="External"/><Relationship Id="rId25" Type="http://schemas.openxmlformats.org/officeDocument/2006/relationships/hyperlink" Target="https://sl.wikipedia.org/wiki/Molekula" TargetMode="External"/><Relationship Id="rId33" Type="http://schemas.openxmlformats.org/officeDocument/2006/relationships/hyperlink" Target="https://sl.wikipedia.org/wiki/Srce" TargetMode="External"/><Relationship Id="rId38" Type="http://schemas.openxmlformats.org/officeDocument/2006/relationships/hyperlink" Target="https://sl.wikipedia.org/wiki/Vid" TargetMode="External"/><Relationship Id="rId46" Type="http://schemas.openxmlformats.org/officeDocument/2006/relationships/hyperlink" Target="https://sl.wikipedia.org/wiki/Spolno_razmno%C5%BEevanje" TargetMode="External"/><Relationship Id="rId59" Type="http://schemas.openxmlformats.org/officeDocument/2006/relationships/hyperlink" Target="https://sl.wikipedia.org/w/index.php?title=Vosek&amp;action=edit&amp;redlink=1" TargetMode="External"/><Relationship Id="rId67" Type="http://schemas.openxmlformats.org/officeDocument/2006/relationships/hyperlink" Target="https://sl.wikipedia.org/wiki/Pr%C5%A1ice" TargetMode="External"/><Relationship Id="rId20" Type="http://schemas.openxmlformats.org/officeDocument/2006/relationships/hyperlink" Target="https://sl.wikipedia.org/wiki/Ko%C5%BEa" TargetMode="External"/><Relationship Id="rId41" Type="http://schemas.openxmlformats.org/officeDocument/2006/relationships/hyperlink" Target="https://sl.wikipedia.org/wiki/Sestavljeno_oko" TargetMode="External"/><Relationship Id="rId54" Type="http://schemas.openxmlformats.org/officeDocument/2006/relationships/hyperlink" Target="https://sl.wikipedia.org/wiki/Li%C4%8Dinka" TargetMode="External"/><Relationship Id="rId62" Type="http://schemas.openxmlformats.org/officeDocument/2006/relationships/hyperlink" Target="https://sl.wikipedia.org/wiki/Trokrparji" TargetMode="External"/><Relationship Id="rId70" Type="http://schemas.openxmlformats.org/officeDocument/2006/relationships/hyperlink" Target="https://sl.wikipedia.org/wiki/%C5%A0esterono%C5%BEni_%C4%8Dlenono%C5%BEci" TargetMode="External"/><Relationship Id="rId75" Type="http://schemas.openxmlformats.org/officeDocument/2006/relationships/hyperlink" Target="https://sl.wikipedia.org/wiki/Molekularna_biologija" TargetMode="External"/><Relationship Id="rId1" Type="http://schemas.openxmlformats.org/officeDocument/2006/relationships/numbering" Target="numbering.xml"/><Relationship Id="rId6" Type="http://schemas.openxmlformats.org/officeDocument/2006/relationships/hyperlink" Target="https://sl.wikipedia.org/wiki/Stara_gr%C5%A1%C4%8Dina" TargetMode="External"/><Relationship Id="rId15" Type="http://schemas.openxmlformats.org/officeDocument/2006/relationships/hyperlink" Target="https://sl.wikipedia.org/wiki/Ganglij" TargetMode="External"/><Relationship Id="rId23" Type="http://schemas.openxmlformats.org/officeDocument/2006/relationships/hyperlink" Target="https://sl.wikipedia.org/wiki/Hitin" TargetMode="External"/><Relationship Id="rId28" Type="http://schemas.openxmlformats.org/officeDocument/2006/relationships/hyperlink" Target="https://sl.wikipedia.org/wiki/Barva" TargetMode="External"/><Relationship Id="rId36" Type="http://schemas.openxmlformats.org/officeDocument/2006/relationships/hyperlink" Target="https://sl.wikipedia.org/wiki/Dra%C5%BEljaj" TargetMode="External"/><Relationship Id="rId49" Type="http://schemas.openxmlformats.org/officeDocument/2006/relationships/hyperlink" Target="https://sl.wikipedia.org/wiki/Spermatofor" TargetMode="External"/><Relationship Id="rId57" Type="http://schemas.openxmlformats.org/officeDocument/2006/relationships/hyperlink" Target="https://sl.wikipedia.org/wiki/Ekstremofil" TargetMode="External"/><Relationship Id="rId10" Type="http://schemas.openxmlformats.org/officeDocument/2006/relationships/hyperlink" Target="https://sl.wikipedia.org/wiki/%C4%8Clenono%C5%BEci" TargetMode="External"/><Relationship Id="rId31" Type="http://schemas.openxmlformats.org/officeDocument/2006/relationships/hyperlink" Target="https://sl.wikipedia.org/wiki/Krilate_%C5%BEu%C5%BEelke" TargetMode="External"/><Relationship Id="rId44" Type="http://schemas.openxmlformats.org/officeDocument/2006/relationships/hyperlink" Target="https://sl.wikipedia.org/wiki/%C5%A0kr%C5%BEati" TargetMode="External"/><Relationship Id="rId52" Type="http://schemas.openxmlformats.org/officeDocument/2006/relationships/hyperlink" Target="https://sl.wikipedia.org/wiki/Zarodek" TargetMode="External"/><Relationship Id="rId60" Type="http://schemas.openxmlformats.org/officeDocument/2006/relationships/hyperlink" Target="https://sl.wikipedia.org/wiki/Znanstvena_klasifikacija_%C5%BEivih_bitij" TargetMode="External"/><Relationship Id="rId65" Type="http://schemas.openxmlformats.org/officeDocument/2006/relationships/hyperlink" Target="https://sl.wikipedia.org/wiki/Pipalkarji" TargetMode="External"/><Relationship Id="rId73" Type="http://schemas.openxmlformats.org/officeDocument/2006/relationships/hyperlink" Target="https://sl.wikipedia.org/wiki/Raki" TargetMode="External"/><Relationship Id="rId78" Type="http://schemas.openxmlformats.org/officeDocument/2006/relationships/hyperlink" Target="https://sl.wikipedia.org/wiki/Slika:Brachypelma_edit.jp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l.wikipedia.org/wiki/Vrsta_(biologija)" TargetMode="External"/><Relationship Id="rId13" Type="http://schemas.openxmlformats.org/officeDocument/2006/relationships/hyperlink" Target="https://sl.wikipedia.org/wiki/Mo%C5%BEgani" TargetMode="External"/><Relationship Id="rId18" Type="http://schemas.openxmlformats.org/officeDocument/2006/relationships/hyperlink" Target="https://sl.wikipedia.org/wiki/Oprsje" TargetMode="External"/><Relationship Id="rId39" Type="http://schemas.openxmlformats.org/officeDocument/2006/relationships/hyperlink" Target="https://sl.wikipedia.org/wiki/Oko" TargetMode="External"/><Relationship Id="rId34" Type="http://schemas.openxmlformats.org/officeDocument/2006/relationships/hyperlink" Target="https://sl.wikipedia.org/wiki/Dihala" TargetMode="External"/><Relationship Id="rId50" Type="http://schemas.openxmlformats.org/officeDocument/2006/relationships/hyperlink" Target="https://sl.wikipedia.org/w/index.php?title=Zunanja_oploditev&amp;action=edit&amp;redlink=1" TargetMode="External"/><Relationship Id="rId55" Type="http://schemas.openxmlformats.org/officeDocument/2006/relationships/hyperlink" Target="https://sl.wikipedia.org/wiki/Raki" TargetMode="External"/><Relationship Id="rId76" Type="http://schemas.openxmlformats.org/officeDocument/2006/relationships/hyperlink" Target="https://sl.wikipedia.org/wiki/Raki" TargetMode="External"/><Relationship Id="rId7" Type="http://schemas.openxmlformats.org/officeDocument/2006/relationships/hyperlink" Target="https://sl.wikipedia.org/wiki/Deblo_(biologija)" TargetMode="External"/><Relationship Id="rId71" Type="http://schemas.openxmlformats.org/officeDocument/2006/relationships/hyperlink" Target="https://sl.wikipedia.org/wiki/%C5%BDu%C5%BEelke" TargetMode="External"/><Relationship Id="rId2" Type="http://schemas.openxmlformats.org/officeDocument/2006/relationships/styles" Target="styles.xml"/><Relationship Id="rId29" Type="http://schemas.openxmlformats.org/officeDocument/2006/relationships/hyperlink" Target="https://sl.wikipedia.org/wiki/Okon%C4%8Dina" TargetMode="External"/><Relationship Id="rId24" Type="http://schemas.openxmlformats.org/officeDocument/2006/relationships/hyperlink" Target="https://sl.wikipedia.org/wiki/Strojenje" TargetMode="External"/><Relationship Id="rId40" Type="http://schemas.openxmlformats.org/officeDocument/2006/relationships/hyperlink" Target="https://sl.wikipedia.org/wiki/O%C4%8Desce" TargetMode="External"/><Relationship Id="rId45" Type="http://schemas.openxmlformats.org/officeDocument/2006/relationships/hyperlink" Target="https://sl.wikipedia.org/wiki/Biolo%C5%A1ki_spol" TargetMode="External"/><Relationship Id="rId66" Type="http://schemas.openxmlformats.org/officeDocument/2006/relationships/hyperlink" Target="https://sl.wikipedia.org/wiki/Pajk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1783</Words>
  <Characters>10165</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lenci</dc:creator>
  <cp:keywords/>
  <dc:description/>
  <cp:lastModifiedBy>Mateja Kokošar</cp:lastModifiedBy>
  <cp:revision>2</cp:revision>
  <dcterms:created xsi:type="dcterms:W3CDTF">2020-03-23T12:48:00Z</dcterms:created>
  <dcterms:modified xsi:type="dcterms:W3CDTF">2020-03-23T12:48:00Z</dcterms:modified>
</cp:coreProperties>
</file>